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874C0" w14:textId="77777777" w:rsidR="00CE7639" w:rsidRPr="00C72545" w:rsidRDefault="0069404F" w:rsidP="0069404F">
      <w:pPr>
        <w:spacing w:after="120"/>
        <w:ind w:left="720" w:firstLine="720"/>
        <w:jc w:val="center"/>
        <w:rPr>
          <w:rFonts w:cs="Arial"/>
          <w:bCs/>
        </w:rPr>
      </w:pPr>
      <w:r>
        <w:rPr>
          <w:rFonts w:cs="Arial"/>
          <w:bCs/>
          <w:noProof/>
        </w:rPr>
        <w:drawing>
          <wp:anchor distT="0" distB="0" distL="114300" distR="114300" simplePos="0" relativeHeight="251663360" behindDoc="0" locked="0" layoutInCell="1" allowOverlap="1" wp14:anchorId="124A2D5A" wp14:editId="42BA9456">
            <wp:simplePos x="0" y="0"/>
            <wp:positionH relativeFrom="column">
              <wp:posOffset>-12065</wp:posOffset>
            </wp:positionH>
            <wp:positionV relativeFrom="paragraph">
              <wp:posOffset>-83820</wp:posOffset>
            </wp:positionV>
            <wp:extent cx="1202055" cy="6184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SA logo_updated_20042015-789x406.tif"/>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02055" cy="618490"/>
                    </a:xfrm>
                    <a:prstGeom prst="rect">
                      <a:avLst/>
                    </a:prstGeom>
                  </pic:spPr>
                </pic:pic>
              </a:graphicData>
            </a:graphic>
            <wp14:sizeRelH relativeFrom="page">
              <wp14:pctWidth>0</wp14:pctWidth>
            </wp14:sizeRelH>
            <wp14:sizeRelV relativeFrom="page">
              <wp14:pctHeight>0</wp14:pctHeight>
            </wp14:sizeRelV>
          </wp:anchor>
        </w:drawing>
      </w:r>
      <w:r w:rsidR="00BA3923">
        <w:rPr>
          <w:rFonts w:cs="Arial"/>
          <w:bCs/>
        </w:rPr>
        <w:t xml:space="preserve">The </w:t>
      </w:r>
      <w:r w:rsidR="00E737AF" w:rsidRPr="00C72545">
        <w:rPr>
          <w:rFonts w:cs="Arial"/>
          <w:bCs/>
        </w:rPr>
        <w:t>Election of Councillors of Australian Marine Sciences Association Inc.</w:t>
      </w:r>
    </w:p>
    <w:p w14:paraId="0483BFD9" w14:textId="77777777" w:rsidR="00E737AF" w:rsidRDefault="00E737AF" w:rsidP="0069404F">
      <w:pPr>
        <w:ind w:left="720" w:firstLine="720"/>
        <w:jc w:val="center"/>
        <w:rPr>
          <w:rFonts w:cs="Arial"/>
          <w:b/>
          <w:bCs/>
          <w:w w:val="108"/>
        </w:rPr>
      </w:pPr>
      <w:r w:rsidRPr="00C72545">
        <w:rPr>
          <w:rFonts w:cs="Arial"/>
          <w:b/>
          <w:bCs/>
        </w:rPr>
        <w:t>COUNCIL NOMINATION FORM</w:t>
      </w:r>
    </w:p>
    <w:p w14:paraId="4D638FFE" w14:textId="77777777" w:rsidR="00E737AF" w:rsidRDefault="00E737AF" w:rsidP="00E737AF">
      <w:pPr>
        <w:jc w:val="center"/>
        <w:rPr>
          <w:rFonts w:cs="Arial"/>
          <w:b/>
          <w:bCs/>
          <w:w w:val="108"/>
        </w:rPr>
      </w:pPr>
    </w:p>
    <w:p w14:paraId="7F97EAE5" w14:textId="77777777" w:rsidR="00E737AF" w:rsidRPr="00EB12BF" w:rsidRDefault="00EB12BF" w:rsidP="00E737AF">
      <w:pPr>
        <w:jc w:val="center"/>
        <w:rPr>
          <w:rFonts w:cs="Arial"/>
          <w:b/>
          <w:bCs/>
          <w:w w:val="108"/>
          <w:sz w:val="22"/>
        </w:rPr>
      </w:pPr>
      <w:r>
        <w:rPr>
          <w:rFonts w:cs="Arial"/>
          <w:b/>
          <w:bCs/>
          <w:noProof/>
          <w:sz w:val="22"/>
        </w:rPr>
        <mc:AlternateContent>
          <mc:Choice Requires="wps">
            <w:drawing>
              <wp:anchor distT="0" distB="0" distL="114300" distR="114300" simplePos="0" relativeHeight="251660288" behindDoc="0" locked="0" layoutInCell="1" allowOverlap="1" wp14:anchorId="0AD97B64" wp14:editId="545F5E21">
                <wp:simplePos x="0" y="0"/>
                <wp:positionH relativeFrom="column">
                  <wp:posOffset>-36830</wp:posOffset>
                </wp:positionH>
                <wp:positionV relativeFrom="paragraph">
                  <wp:posOffset>95250</wp:posOffset>
                </wp:positionV>
                <wp:extent cx="7128000" cy="4133850"/>
                <wp:effectExtent l="0" t="0" r="15875" b="19050"/>
                <wp:wrapNone/>
                <wp:docPr id="3" name="Rectangle 3"/>
                <wp:cNvGraphicFramePr/>
                <a:graphic xmlns:a="http://schemas.openxmlformats.org/drawingml/2006/main">
                  <a:graphicData uri="http://schemas.microsoft.com/office/word/2010/wordprocessingShape">
                    <wps:wsp>
                      <wps:cNvSpPr/>
                      <wps:spPr>
                        <a:xfrm>
                          <a:off x="0" y="0"/>
                          <a:ext cx="7128000" cy="41338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B0430" id="Rectangle 3" o:spid="_x0000_s1026" style="position:absolute;margin-left:-2.9pt;margin-top:7.5pt;width:561.25pt;height:3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" filled="f" strokecolor="black [3213]" strokeweight=".5pt"/>
            </w:pict>
          </mc:Fallback>
        </mc:AlternateContent>
      </w:r>
    </w:p>
    <w:p w14:paraId="021B5B6A" w14:textId="77777777" w:rsidR="00E737AF" w:rsidRPr="00C72545" w:rsidRDefault="00E737AF" w:rsidP="00E737AF">
      <w:pPr>
        <w:spacing w:before="33"/>
        <w:ind w:right="-20"/>
        <w:rPr>
          <w:rFonts w:cs="Arial"/>
          <w:sz w:val="22"/>
        </w:rPr>
      </w:pPr>
      <w:r w:rsidRPr="00C72545">
        <w:rPr>
          <w:rFonts w:cs="Arial"/>
          <w:b/>
          <w:bCs/>
          <w:color w:val="231F20"/>
          <w:sz w:val="22"/>
        </w:rPr>
        <w:t xml:space="preserve">Nominations of Candidates to the Council of the Australian Marine Sciences Association </w:t>
      </w:r>
      <w:r w:rsidR="00062523">
        <w:rPr>
          <w:rFonts w:cs="Arial"/>
          <w:b/>
          <w:bCs/>
          <w:color w:val="231F20"/>
          <w:sz w:val="22"/>
        </w:rPr>
        <w:t xml:space="preserve">Inc. </w:t>
      </w:r>
      <w:r w:rsidRPr="00C72545">
        <w:rPr>
          <w:rFonts w:cs="Arial"/>
          <w:b/>
          <w:bCs/>
          <w:color w:val="231F20"/>
          <w:sz w:val="22"/>
        </w:rPr>
        <w:t>are called</w:t>
      </w:r>
    </w:p>
    <w:p w14:paraId="6E8EADAC" w14:textId="77777777" w:rsidR="00523DB0" w:rsidRPr="00C72545" w:rsidRDefault="00523DB0" w:rsidP="00E737AF">
      <w:pPr>
        <w:ind w:right="-20"/>
        <w:rPr>
          <w:rFonts w:cs="Arial"/>
          <w:b/>
          <w:bCs/>
          <w:color w:val="231F20"/>
          <w:sz w:val="18"/>
          <w:szCs w:val="18"/>
        </w:rPr>
      </w:pPr>
    </w:p>
    <w:p w14:paraId="72A99A37" w14:textId="77777777" w:rsidR="00E737AF" w:rsidRPr="00C72545" w:rsidRDefault="00E737AF" w:rsidP="00E737AF">
      <w:pPr>
        <w:ind w:right="-20"/>
        <w:rPr>
          <w:rFonts w:cs="Arial"/>
          <w:sz w:val="20"/>
          <w:szCs w:val="22"/>
        </w:rPr>
      </w:pPr>
      <w:r w:rsidRPr="00C72545">
        <w:rPr>
          <w:rFonts w:cs="Arial"/>
          <w:b/>
          <w:bCs/>
          <w:color w:val="231F20"/>
          <w:sz w:val="20"/>
          <w:szCs w:val="22"/>
        </w:rPr>
        <w:t>Relevant rules of the Constitution of the Australian Marine Sciences Association Incorporated</w:t>
      </w:r>
    </w:p>
    <w:p w14:paraId="6F8E3520" w14:textId="77777777" w:rsidR="00E737AF" w:rsidRPr="00C72545" w:rsidRDefault="00E737AF" w:rsidP="00E737AF">
      <w:pPr>
        <w:ind w:right="-20"/>
        <w:rPr>
          <w:rFonts w:cs="Arial"/>
          <w:color w:val="231F20"/>
          <w:sz w:val="20"/>
          <w:szCs w:val="22"/>
        </w:rPr>
      </w:pPr>
      <w:r w:rsidRPr="00C72545">
        <w:rPr>
          <w:rFonts w:cs="Arial"/>
          <w:b/>
          <w:bCs/>
          <w:color w:val="231F20"/>
          <w:sz w:val="20"/>
          <w:szCs w:val="22"/>
        </w:rPr>
        <w:t xml:space="preserve">Rule 12 </w:t>
      </w:r>
      <w:r w:rsidRPr="00C72545">
        <w:rPr>
          <w:rFonts w:cs="Arial"/>
          <w:b/>
          <w:color w:val="231F20"/>
          <w:sz w:val="20"/>
          <w:szCs w:val="22"/>
        </w:rPr>
        <w:t>Membership of Council</w:t>
      </w:r>
    </w:p>
    <w:p w14:paraId="3D990449" w14:textId="77777777" w:rsidR="00E737AF" w:rsidRPr="00F346AB" w:rsidRDefault="00E737AF" w:rsidP="00E737AF">
      <w:pPr>
        <w:spacing w:before="6"/>
        <w:ind w:right="-20"/>
        <w:rPr>
          <w:rFonts w:cs="Arial"/>
          <w:color w:val="231F20"/>
          <w:sz w:val="15"/>
          <w:szCs w:val="15"/>
        </w:rPr>
      </w:pPr>
      <w:r w:rsidRPr="00F346AB">
        <w:rPr>
          <w:rFonts w:cs="Arial"/>
          <w:color w:val="231F20"/>
          <w:sz w:val="15"/>
          <w:szCs w:val="15"/>
        </w:rPr>
        <w:t>(1) Council consists of:</w:t>
      </w:r>
    </w:p>
    <w:p w14:paraId="32464182" w14:textId="77777777" w:rsidR="00E737AF" w:rsidRPr="00F346AB" w:rsidRDefault="00E737AF" w:rsidP="00E737AF">
      <w:pPr>
        <w:spacing w:before="6"/>
        <w:ind w:left="567" w:right="-20"/>
        <w:rPr>
          <w:rFonts w:cs="Arial"/>
          <w:color w:val="231F20"/>
          <w:sz w:val="15"/>
          <w:szCs w:val="15"/>
        </w:rPr>
      </w:pPr>
      <w:r w:rsidRPr="00F346AB">
        <w:rPr>
          <w:rFonts w:cs="Arial"/>
          <w:color w:val="231F20"/>
          <w:sz w:val="15"/>
          <w:szCs w:val="15"/>
        </w:rPr>
        <w:t>(a) the Office-bearers of the Association; and</w:t>
      </w:r>
    </w:p>
    <w:p w14:paraId="4C4BDBA9" w14:textId="77777777" w:rsidR="00E737AF" w:rsidRPr="00F346AB" w:rsidRDefault="00E737AF" w:rsidP="00E737AF">
      <w:pPr>
        <w:spacing w:before="6"/>
        <w:ind w:left="567" w:right="-20"/>
        <w:rPr>
          <w:rFonts w:cs="Arial"/>
          <w:color w:val="231F20"/>
          <w:sz w:val="15"/>
          <w:szCs w:val="15"/>
        </w:rPr>
      </w:pPr>
      <w:r w:rsidRPr="00F346AB">
        <w:rPr>
          <w:rFonts w:cs="Arial"/>
          <w:color w:val="231F20"/>
          <w:sz w:val="15"/>
          <w:szCs w:val="15"/>
        </w:rPr>
        <w:t>(b) up to ten Ordinary Councillors; each of whom:</w:t>
      </w:r>
    </w:p>
    <w:p w14:paraId="1536CE85" w14:textId="77777777" w:rsidR="00E737AF" w:rsidRPr="00F346AB" w:rsidRDefault="00E737AF" w:rsidP="00E737AF">
      <w:pPr>
        <w:spacing w:before="6"/>
        <w:ind w:left="993" w:right="-20"/>
        <w:rPr>
          <w:rFonts w:cs="Arial"/>
          <w:color w:val="231F20"/>
          <w:sz w:val="15"/>
          <w:szCs w:val="15"/>
        </w:rPr>
      </w:pPr>
      <w:r w:rsidRPr="00F346AB">
        <w:rPr>
          <w:rFonts w:cs="Arial"/>
          <w:color w:val="231F20"/>
          <w:sz w:val="15"/>
          <w:szCs w:val="15"/>
        </w:rPr>
        <w:t xml:space="preserve">(a) except </w:t>
      </w:r>
      <w:proofErr w:type="gramStart"/>
      <w:r w:rsidRPr="00F346AB">
        <w:rPr>
          <w:rFonts w:cs="Arial"/>
          <w:color w:val="231F20"/>
          <w:sz w:val="15"/>
          <w:szCs w:val="15"/>
        </w:rPr>
        <w:t>in regard to</w:t>
      </w:r>
      <w:proofErr w:type="gramEnd"/>
      <w:r w:rsidRPr="00F346AB">
        <w:rPr>
          <w:rFonts w:cs="Arial"/>
          <w:color w:val="231F20"/>
          <w:sz w:val="15"/>
          <w:szCs w:val="15"/>
        </w:rPr>
        <w:t xml:space="preserve"> section 15(4) must not hold more than one Council position; and</w:t>
      </w:r>
    </w:p>
    <w:p w14:paraId="729D7BE9" w14:textId="77777777" w:rsidR="00E737AF" w:rsidRPr="00F346AB" w:rsidRDefault="00E737AF" w:rsidP="00E737AF">
      <w:pPr>
        <w:spacing w:before="6"/>
        <w:ind w:left="993" w:right="-20"/>
        <w:rPr>
          <w:rFonts w:cs="Arial"/>
          <w:color w:val="231F20"/>
          <w:sz w:val="15"/>
          <w:szCs w:val="15"/>
        </w:rPr>
      </w:pPr>
      <w:r w:rsidRPr="00F346AB">
        <w:rPr>
          <w:rFonts w:cs="Arial"/>
          <w:color w:val="231F20"/>
          <w:sz w:val="15"/>
          <w:szCs w:val="15"/>
        </w:rPr>
        <w:t>(b) except for the office of Immediate Past President, must be elected at each Annual General Meeting under section 13 or appointed in accordance with section 15(4); and</w:t>
      </w:r>
    </w:p>
    <w:p w14:paraId="1EA7914F" w14:textId="77777777" w:rsidR="00E737AF" w:rsidRPr="00F346AB" w:rsidRDefault="00E737AF" w:rsidP="00E737AF">
      <w:pPr>
        <w:spacing w:before="6"/>
        <w:ind w:left="993" w:right="-20"/>
        <w:rPr>
          <w:rFonts w:cs="Arial"/>
          <w:color w:val="231F20"/>
          <w:sz w:val="15"/>
          <w:szCs w:val="15"/>
        </w:rPr>
      </w:pPr>
      <w:r w:rsidRPr="00F346AB">
        <w:rPr>
          <w:rFonts w:cs="Arial"/>
          <w:color w:val="231F20"/>
          <w:sz w:val="15"/>
          <w:szCs w:val="15"/>
        </w:rPr>
        <w:t>(c) must be an individual who is a Financial Member, but not an individual who is a representative of a Corporate Member.</w:t>
      </w:r>
    </w:p>
    <w:p w14:paraId="1D7E3A53" w14:textId="77777777" w:rsidR="00E737AF" w:rsidRPr="00F346AB" w:rsidRDefault="00E737AF" w:rsidP="00E737AF">
      <w:pPr>
        <w:spacing w:before="6"/>
        <w:ind w:right="-20"/>
        <w:rPr>
          <w:rFonts w:cs="Arial"/>
          <w:color w:val="231F20"/>
          <w:sz w:val="15"/>
          <w:szCs w:val="15"/>
        </w:rPr>
      </w:pPr>
      <w:r w:rsidRPr="00F346AB">
        <w:rPr>
          <w:rFonts w:cs="Arial"/>
          <w:color w:val="231F20"/>
          <w:sz w:val="15"/>
          <w:szCs w:val="15"/>
        </w:rPr>
        <w:t>(2) The Office-bearers of the Association are:</w:t>
      </w:r>
    </w:p>
    <w:p w14:paraId="0E904597" w14:textId="77777777" w:rsidR="00E737AF" w:rsidRPr="00F346AB" w:rsidRDefault="00E737AF" w:rsidP="00E737AF">
      <w:pPr>
        <w:spacing w:before="6"/>
        <w:ind w:right="-20"/>
        <w:rPr>
          <w:rFonts w:cs="Arial"/>
          <w:color w:val="231F20"/>
          <w:sz w:val="15"/>
          <w:szCs w:val="15"/>
        </w:rPr>
      </w:pPr>
      <w:r w:rsidRPr="00F346AB">
        <w:rPr>
          <w:rFonts w:cs="Arial"/>
          <w:color w:val="231F20"/>
          <w:sz w:val="15"/>
          <w:szCs w:val="15"/>
        </w:rPr>
        <w:t>(a) President; and (b) Vice-President; and (c) Immediate Past President; and (d) Treasurer; (e) Secretary; and (f) Communication Officer</w:t>
      </w:r>
    </w:p>
    <w:p w14:paraId="4FCA779D" w14:textId="77777777" w:rsidR="00E737AF" w:rsidRPr="00F346AB" w:rsidRDefault="00E737AF" w:rsidP="00E737AF">
      <w:pPr>
        <w:spacing w:before="6"/>
        <w:ind w:right="-20"/>
        <w:rPr>
          <w:rFonts w:cs="Arial"/>
          <w:color w:val="231F20"/>
          <w:sz w:val="15"/>
          <w:szCs w:val="15"/>
        </w:rPr>
      </w:pPr>
      <w:r w:rsidRPr="00F346AB">
        <w:rPr>
          <w:rFonts w:cs="Arial"/>
          <w:color w:val="231F20"/>
          <w:sz w:val="15"/>
          <w:szCs w:val="15"/>
        </w:rPr>
        <w:t>(3) Subject to these Rules, including subsection (5), each Councillor holds office until the conclusion of the Annual General Meeting following the date of the Member’s election or appointment, but is eligible for re-election.</w:t>
      </w:r>
    </w:p>
    <w:p w14:paraId="255B9FFF" w14:textId="77777777" w:rsidR="00E737AF" w:rsidRPr="00F346AB" w:rsidRDefault="00E737AF" w:rsidP="00E737AF">
      <w:pPr>
        <w:spacing w:before="6"/>
        <w:ind w:right="-20"/>
        <w:rPr>
          <w:rFonts w:cs="Arial"/>
          <w:color w:val="231F20"/>
          <w:sz w:val="15"/>
          <w:szCs w:val="15"/>
        </w:rPr>
      </w:pPr>
      <w:r w:rsidRPr="00F346AB">
        <w:rPr>
          <w:rFonts w:cs="Arial"/>
          <w:color w:val="231F20"/>
          <w:sz w:val="15"/>
          <w:szCs w:val="15"/>
        </w:rPr>
        <w:t>(4) No person is eligible to hold the office of President after serving two consecutive terms in that office until the expiration of a further two-year period.</w:t>
      </w:r>
    </w:p>
    <w:p w14:paraId="4715CAEF" w14:textId="7F545C31" w:rsidR="00E737AF" w:rsidRPr="00F346AB" w:rsidRDefault="00E737AF" w:rsidP="00E737AF">
      <w:pPr>
        <w:spacing w:before="6"/>
        <w:ind w:right="-20"/>
        <w:rPr>
          <w:rFonts w:cs="Arial"/>
          <w:color w:val="231F20"/>
          <w:sz w:val="15"/>
          <w:szCs w:val="15"/>
        </w:rPr>
      </w:pPr>
      <w:r w:rsidRPr="00F346AB">
        <w:rPr>
          <w:rFonts w:cs="Arial"/>
          <w:color w:val="231F20"/>
          <w:sz w:val="15"/>
          <w:szCs w:val="15"/>
        </w:rPr>
        <w:t>(5) Immediately on ceasing a term as President, that person becomes ipso facto immediate past President, unless that person so declines in which case the</w:t>
      </w:r>
      <w:r w:rsidR="00F346AB" w:rsidRPr="00F346AB">
        <w:rPr>
          <w:rFonts w:cs="Arial"/>
          <w:color w:val="231F20"/>
          <w:sz w:val="15"/>
          <w:szCs w:val="15"/>
        </w:rPr>
        <w:t xml:space="preserve"> </w:t>
      </w:r>
      <w:r w:rsidRPr="00F346AB">
        <w:rPr>
          <w:rFonts w:cs="Arial"/>
          <w:color w:val="231F20"/>
          <w:sz w:val="15"/>
          <w:szCs w:val="15"/>
        </w:rPr>
        <w:t xml:space="preserve">previous immediate past President may continue in the </w:t>
      </w:r>
      <w:r w:rsidR="00AF492C" w:rsidRPr="00F346AB">
        <w:rPr>
          <w:rFonts w:cs="Arial"/>
          <w:color w:val="231F20"/>
          <w:sz w:val="15"/>
          <w:szCs w:val="15"/>
        </w:rPr>
        <w:t>office and</w:t>
      </w:r>
      <w:r w:rsidRPr="00F346AB">
        <w:rPr>
          <w:rFonts w:cs="Arial"/>
          <w:color w:val="231F20"/>
          <w:sz w:val="15"/>
          <w:szCs w:val="15"/>
        </w:rPr>
        <w:t xml:space="preserve"> holds office until the new President ceases office.</w:t>
      </w:r>
    </w:p>
    <w:p w14:paraId="2A170FBD" w14:textId="77777777" w:rsidR="00E737AF" w:rsidRPr="00E737AF" w:rsidRDefault="00E737AF" w:rsidP="00E737AF">
      <w:pPr>
        <w:spacing w:line="110" w:lineRule="exact"/>
        <w:rPr>
          <w:rFonts w:cs="Arial"/>
          <w:sz w:val="20"/>
          <w:szCs w:val="20"/>
        </w:rPr>
      </w:pPr>
    </w:p>
    <w:p w14:paraId="51C38220" w14:textId="77777777" w:rsidR="00E737AF" w:rsidRPr="00C72545" w:rsidRDefault="00E737AF" w:rsidP="00E737AF">
      <w:pPr>
        <w:ind w:right="-20"/>
        <w:rPr>
          <w:rFonts w:cs="Arial"/>
          <w:sz w:val="20"/>
          <w:szCs w:val="21"/>
        </w:rPr>
      </w:pPr>
      <w:r w:rsidRPr="00C72545">
        <w:rPr>
          <w:rFonts w:cs="Arial"/>
          <w:b/>
          <w:bCs/>
          <w:color w:val="231F20"/>
          <w:sz w:val="20"/>
          <w:szCs w:val="21"/>
        </w:rPr>
        <w:t>Rule</w:t>
      </w:r>
      <w:r w:rsidRPr="00C72545">
        <w:rPr>
          <w:rFonts w:cs="Arial"/>
          <w:b/>
          <w:bCs/>
          <w:color w:val="231F20"/>
          <w:spacing w:val="28"/>
          <w:sz w:val="20"/>
          <w:szCs w:val="21"/>
        </w:rPr>
        <w:t xml:space="preserve"> </w:t>
      </w:r>
      <w:r w:rsidRPr="00C72545">
        <w:rPr>
          <w:rFonts w:cs="Arial"/>
          <w:b/>
          <w:bCs/>
          <w:color w:val="231F20"/>
          <w:sz w:val="20"/>
          <w:szCs w:val="21"/>
        </w:rPr>
        <w:t>13</w:t>
      </w:r>
      <w:r w:rsidRPr="00C72545">
        <w:rPr>
          <w:rFonts w:cs="Arial"/>
          <w:b/>
          <w:bCs/>
          <w:color w:val="231F20"/>
          <w:spacing w:val="16"/>
          <w:sz w:val="20"/>
          <w:szCs w:val="21"/>
        </w:rPr>
        <w:t xml:space="preserve"> </w:t>
      </w:r>
      <w:r w:rsidRPr="00C72545">
        <w:rPr>
          <w:rFonts w:cs="Arial"/>
          <w:b/>
          <w:bCs/>
          <w:color w:val="231F20"/>
          <w:sz w:val="20"/>
          <w:szCs w:val="21"/>
        </w:rPr>
        <w:t>Election of Councillors</w:t>
      </w:r>
    </w:p>
    <w:p w14:paraId="5463F5DE" w14:textId="77777777" w:rsidR="00E737AF" w:rsidRPr="00F346AB" w:rsidRDefault="00E737AF" w:rsidP="00E737AF">
      <w:pPr>
        <w:ind w:right="-23"/>
        <w:rPr>
          <w:rFonts w:cs="Arial"/>
          <w:bCs/>
          <w:color w:val="231F20"/>
          <w:sz w:val="15"/>
          <w:szCs w:val="15"/>
        </w:rPr>
      </w:pPr>
      <w:r w:rsidRPr="00F346AB">
        <w:rPr>
          <w:rFonts w:cs="Arial"/>
          <w:bCs/>
          <w:color w:val="231F20"/>
          <w:sz w:val="15"/>
          <w:szCs w:val="15"/>
        </w:rPr>
        <w:t>(1) A nomination of an individual for election as an Office-bearer or Ordinary Councillor must be:</w:t>
      </w:r>
    </w:p>
    <w:p w14:paraId="19DC233D"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(a) made in writing in the form as determined by Council and based on that at set out in appendix 2 by two Financial Members; and</w:t>
      </w:r>
    </w:p>
    <w:p w14:paraId="2D40899E"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(b) accompanied by the written consent of the candidate (which may be endorsed on the nomination form); and</w:t>
      </w:r>
    </w:p>
    <w:p w14:paraId="1FEC3D8E"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(c) accompanied by a brief biography of the candidate; and</w:t>
      </w:r>
    </w:p>
    <w:p w14:paraId="45022B2E"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(d) given to the Secretary at least twenty-one days before the date fixed for the Annual General Meeting at which the election is to take place.</w:t>
      </w:r>
    </w:p>
    <w:p w14:paraId="7F3F5F32" w14:textId="77777777" w:rsidR="00E737AF" w:rsidRPr="00F346AB" w:rsidRDefault="00E737AF" w:rsidP="00E737AF">
      <w:pPr>
        <w:ind w:right="-23"/>
        <w:rPr>
          <w:rFonts w:cs="Arial"/>
          <w:bCs/>
          <w:color w:val="231F20"/>
          <w:sz w:val="15"/>
          <w:szCs w:val="15"/>
        </w:rPr>
      </w:pPr>
      <w:r w:rsidRPr="00F346AB">
        <w:rPr>
          <w:rFonts w:cs="Arial"/>
          <w:bCs/>
          <w:color w:val="231F20"/>
          <w:sz w:val="15"/>
          <w:szCs w:val="15"/>
        </w:rPr>
        <w:t>(2) For each Office-bearer position and the Ordinary Councillor positions, should the number of nominations not exceed the number of vacancies, those candidates nominated are deemed to be elected and further nominations for any remaining vacancy or vacancies shall be sought at the Annual General Meeting.</w:t>
      </w:r>
    </w:p>
    <w:p w14:paraId="3D33F90D" w14:textId="77777777" w:rsidR="00E737AF" w:rsidRPr="00F346AB" w:rsidRDefault="00E737AF" w:rsidP="00E737AF">
      <w:pPr>
        <w:ind w:right="-23"/>
        <w:rPr>
          <w:rFonts w:cs="Arial"/>
          <w:bCs/>
          <w:color w:val="231F20"/>
          <w:sz w:val="15"/>
          <w:szCs w:val="15"/>
        </w:rPr>
      </w:pPr>
      <w:r w:rsidRPr="00F346AB">
        <w:rPr>
          <w:rFonts w:cs="Arial"/>
          <w:bCs/>
          <w:color w:val="231F20"/>
          <w:sz w:val="15"/>
          <w:szCs w:val="15"/>
        </w:rPr>
        <w:t>(3) For each Office-bearer position and the Ordinary Councillor positions, should the number of nominations received pursuant to either subsection (1) or (2) exceed the number of vacancies at that time, a ballot must be held at the Annual General Meeting in such usual and proper manner as Council may direct.</w:t>
      </w:r>
    </w:p>
    <w:p w14:paraId="0DE6332E" w14:textId="77777777" w:rsidR="00E737AF" w:rsidRPr="00F346AB" w:rsidRDefault="00E737AF" w:rsidP="00E737AF">
      <w:pPr>
        <w:ind w:right="-23"/>
        <w:rPr>
          <w:rFonts w:cs="Arial"/>
          <w:bCs/>
          <w:color w:val="231F20"/>
          <w:sz w:val="15"/>
          <w:szCs w:val="15"/>
        </w:rPr>
      </w:pPr>
      <w:r w:rsidRPr="00F346AB">
        <w:rPr>
          <w:rFonts w:cs="Arial"/>
          <w:bCs/>
          <w:color w:val="231F20"/>
          <w:sz w:val="15"/>
          <w:szCs w:val="15"/>
        </w:rPr>
        <w:t>(4) Elections of Office-bearers for Council shall take place in sequence as set out in section 13(3) of these Rules and prior to election of Ordinary Councillors, with this principle being applied at each of the two stages of election, namely:</w:t>
      </w:r>
    </w:p>
    <w:p w14:paraId="53461BD0"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(a) any deemed elections following the close of nominations as provided for by subsection (2), and</w:t>
      </w:r>
    </w:p>
    <w:p w14:paraId="43A5EBEE" w14:textId="77777777" w:rsidR="00E737AF" w:rsidRPr="00F346AB" w:rsidRDefault="00E737AF" w:rsidP="00E737AF">
      <w:pPr>
        <w:ind w:left="567" w:right="-23"/>
        <w:rPr>
          <w:rFonts w:cs="Arial"/>
          <w:bCs/>
          <w:color w:val="231F20"/>
          <w:sz w:val="15"/>
          <w:szCs w:val="15"/>
        </w:rPr>
      </w:pPr>
      <w:r w:rsidRPr="00F346AB">
        <w:rPr>
          <w:rFonts w:cs="Arial"/>
          <w:bCs/>
          <w:color w:val="231F20"/>
          <w:sz w:val="15"/>
          <w:szCs w:val="15"/>
        </w:rPr>
        <w:t>(b) any elections required at the Annual General Meeting as provided for by subsection (3).</w:t>
      </w:r>
    </w:p>
    <w:p w14:paraId="4F58DC7B" w14:textId="77777777" w:rsidR="00E737AF" w:rsidRPr="00F346AB" w:rsidRDefault="00E737AF" w:rsidP="00E737AF">
      <w:pPr>
        <w:ind w:right="-23"/>
        <w:rPr>
          <w:rFonts w:cs="Arial"/>
          <w:bCs/>
          <w:color w:val="231F20"/>
          <w:sz w:val="15"/>
          <w:szCs w:val="15"/>
        </w:rPr>
      </w:pPr>
      <w:r w:rsidRPr="00F346AB">
        <w:rPr>
          <w:rFonts w:cs="Arial"/>
          <w:bCs/>
          <w:color w:val="231F20"/>
          <w:sz w:val="15"/>
          <w:szCs w:val="15"/>
        </w:rPr>
        <w:t>(5) A person is not eligible to simultaneously hold more than 1 position as an elected Councillor.</w:t>
      </w:r>
    </w:p>
    <w:p w14:paraId="1F0F3E6A" w14:textId="77777777" w:rsidR="00E737AF" w:rsidRPr="00C72545" w:rsidRDefault="00E737AF" w:rsidP="00E737AF">
      <w:pPr>
        <w:rPr>
          <w:rFonts w:cs="Arial"/>
          <w:bCs/>
          <w:color w:val="231F20"/>
          <w:sz w:val="15"/>
          <w:szCs w:val="15"/>
        </w:rPr>
      </w:pPr>
      <w:r w:rsidRPr="00F346AB">
        <w:rPr>
          <w:rFonts w:cs="Arial"/>
          <w:bCs/>
          <w:color w:val="231F20"/>
          <w:sz w:val="15"/>
          <w:szCs w:val="15"/>
        </w:rPr>
        <w:t>(6) Where these Rules require an election to fill any vacancy on the Council, Council may appoint a returning officer with such duties as may be deemed expedient.</w:t>
      </w:r>
    </w:p>
    <w:p w14:paraId="26DA3948" w14:textId="77777777" w:rsidR="00E737AF" w:rsidRDefault="005623AB" w:rsidP="00E737AF">
      <w:pPr>
        <w:rPr>
          <w:rFonts w:cs="Arial"/>
          <w:bCs/>
          <w:color w:val="231F20"/>
          <w:w w:val="107"/>
          <w:position w:val="-1"/>
          <w:sz w:val="14"/>
          <w:szCs w:val="14"/>
        </w:rPr>
      </w:pPr>
      <w:r w:rsidRPr="00C72545">
        <w:rPr>
          <w:b/>
          <w:bCs/>
          <w:noProof/>
          <w:color w:val="231F20"/>
          <w:sz w:val="22"/>
          <w:szCs w:val="20"/>
        </w:rPr>
        <mc:AlternateContent>
          <mc:Choice Requires="wps">
            <w:drawing>
              <wp:anchor distT="0" distB="0" distL="114300" distR="114300" simplePos="0" relativeHeight="251661312" behindDoc="0" locked="0" layoutInCell="1" allowOverlap="1" wp14:anchorId="69AAF7AB" wp14:editId="0C046AB2">
                <wp:simplePos x="0" y="0"/>
                <wp:positionH relativeFrom="column">
                  <wp:posOffset>-40640</wp:posOffset>
                </wp:positionH>
                <wp:positionV relativeFrom="paragraph">
                  <wp:posOffset>102235</wp:posOffset>
                </wp:positionV>
                <wp:extent cx="7127875" cy="4425950"/>
                <wp:effectExtent l="0" t="0" r="15875" b="12700"/>
                <wp:wrapNone/>
                <wp:docPr id="4" name="Rectangle 4"/>
                <wp:cNvGraphicFramePr/>
                <a:graphic xmlns:a="http://schemas.openxmlformats.org/drawingml/2006/main">
                  <a:graphicData uri="http://schemas.microsoft.com/office/word/2010/wordprocessingShape">
                    <wps:wsp>
                      <wps:cNvSpPr/>
                      <wps:spPr>
                        <a:xfrm>
                          <a:off x="0" y="0"/>
                          <a:ext cx="7127875" cy="4425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66F81" id="Rectangle 4" o:spid="_x0000_s1026" style="position:absolute;margin-left:-3.2pt;margin-top:8.05pt;width:561.25pt;height:3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" filled="f" strokecolor="black [3213]" strokeweight=".5pt"/>
            </w:pict>
          </mc:Fallback>
        </mc:AlternateContent>
      </w:r>
    </w:p>
    <w:p w14:paraId="1CD451A8" w14:textId="77777777" w:rsidR="00E737AF" w:rsidRPr="00C72545" w:rsidRDefault="00E737AF" w:rsidP="00C72545">
      <w:pPr>
        <w:widowControl w:val="0"/>
        <w:spacing w:before="120"/>
        <w:ind w:right="-23"/>
        <w:rPr>
          <w:b/>
          <w:bCs/>
          <w:color w:val="231F20"/>
          <w:spacing w:val="-11"/>
          <w:sz w:val="20"/>
          <w:szCs w:val="20"/>
        </w:rPr>
      </w:pPr>
      <w:r w:rsidRPr="00C72545">
        <w:rPr>
          <w:b/>
          <w:bCs/>
          <w:color w:val="231F20"/>
          <w:sz w:val="22"/>
          <w:szCs w:val="20"/>
        </w:rPr>
        <w:t>Nomination</w:t>
      </w:r>
      <w:r w:rsidRPr="00C72545">
        <w:rPr>
          <w:b/>
          <w:bCs/>
          <w:color w:val="231F20"/>
          <w:spacing w:val="-11"/>
          <w:sz w:val="22"/>
          <w:szCs w:val="20"/>
        </w:rPr>
        <w:t xml:space="preserve"> for Election as Councillor</w:t>
      </w:r>
    </w:p>
    <w:p w14:paraId="184D4CFC" w14:textId="77777777" w:rsidR="00E737AF" w:rsidRDefault="00E737AF" w:rsidP="00E737AF">
      <w:pPr>
        <w:widowControl w:val="0"/>
        <w:ind w:right="-23"/>
        <w:rPr>
          <w:b/>
          <w:bCs/>
          <w:color w:val="231F20"/>
          <w:spacing w:val="-11"/>
          <w:w w:val="107"/>
          <w:position w:val="-1"/>
          <w:sz w:val="20"/>
          <w:szCs w:val="20"/>
        </w:rPr>
      </w:pPr>
    </w:p>
    <w:p w14:paraId="688F26CD" w14:textId="6F5222D4" w:rsidR="00EB12BF" w:rsidRDefault="00E737AF" w:rsidP="00E737AF">
      <w:pPr>
        <w:widowControl w:val="0"/>
        <w:ind w:right="-23"/>
        <w:rPr>
          <w:i/>
          <w:sz w:val="20"/>
          <w:szCs w:val="20"/>
        </w:rPr>
      </w:pPr>
      <w:r>
        <w:rPr>
          <w:sz w:val="20"/>
          <w:szCs w:val="20"/>
        </w:rPr>
        <w:t xml:space="preserve">We, </w:t>
      </w:r>
      <w:r w:rsidR="000520A3" w:rsidRPr="000520A3">
        <w:rPr>
          <w:sz w:val="20"/>
          <w:szCs w:val="20"/>
          <w:u w:val="single"/>
        </w:rPr>
        <w:object w:dxaOrig="1440" w:dyaOrig="1440" w14:anchorId="2C363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43pt;height:18pt" o:ole="">
            <v:imagedata r:id="rId5" o:title=""/>
          </v:shape>
          <w:control r:id="rId6" w:name="TextBox22" w:shapeid="_x0000_i1061"/>
        </w:object>
      </w:r>
      <w:r w:rsidR="000520A3">
        <w:rPr>
          <w:sz w:val="20"/>
          <w:szCs w:val="20"/>
        </w:rPr>
        <w:t xml:space="preserve"> </w:t>
      </w:r>
      <w:r w:rsidR="00060791">
        <w:rPr>
          <w:sz w:val="20"/>
          <w:szCs w:val="20"/>
        </w:rPr>
        <w:t>AND</w:t>
      </w:r>
      <w:r w:rsidR="000520A3">
        <w:rPr>
          <w:sz w:val="20"/>
          <w:szCs w:val="20"/>
        </w:rPr>
        <w:t xml:space="preserve"> </w:t>
      </w:r>
      <w:r w:rsidR="000520A3" w:rsidRPr="000520A3">
        <w:rPr>
          <w:sz w:val="20"/>
          <w:szCs w:val="20"/>
          <w:u w:val="single"/>
        </w:rPr>
        <w:object w:dxaOrig="1440" w:dyaOrig="1440" w14:anchorId="366E048F">
          <v:shape id="_x0000_i1063" type="#_x0000_t75" style="width:240pt;height:18pt" o:ole="">
            <v:imagedata r:id="rId7" o:title=""/>
          </v:shape>
          <w:control r:id="rId8" w:name="TextBox21" w:shapeid="_x0000_i1063"/>
        </w:object>
      </w:r>
      <w:r w:rsidR="000520A3">
        <w:rPr>
          <w:sz w:val="20"/>
          <w:szCs w:val="20"/>
        </w:rPr>
        <w:t xml:space="preserve">                                                                 </w:t>
      </w:r>
      <w:r w:rsidR="00060791">
        <w:rPr>
          <w:sz w:val="20"/>
          <w:szCs w:val="20"/>
        </w:rPr>
        <w:t xml:space="preserve"> </w:t>
      </w:r>
    </w:p>
    <w:p w14:paraId="56D07CB5" w14:textId="77777777" w:rsidR="00E737AF" w:rsidRPr="00EB02DC" w:rsidRDefault="00E737AF" w:rsidP="00E737AF">
      <w:pPr>
        <w:widowControl w:val="0"/>
        <w:ind w:right="-23"/>
        <w:rPr>
          <w:b/>
          <w:bCs/>
          <w:color w:val="231F20"/>
          <w:w w:val="106"/>
          <w:position w:val="-1"/>
          <w:sz w:val="20"/>
          <w:szCs w:val="20"/>
        </w:rPr>
      </w:pPr>
      <w:r w:rsidRPr="00EB02DC">
        <w:rPr>
          <w:i/>
          <w:sz w:val="20"/>
          <w:szCs w:val="20"/>
        </w:rPr>
        <w:t xml:space="preserve">                </w:t>
      </w:r>
      <w:r w:rsidR="00EB12BF">
        <w:rPr>
          <w:i/>
          <w:sz w:val="20"/>
          <w:szCs w:val="20"/>
        </w:rPr>
        <w:t xml:space="preserve">             </w:t>
      </w:r>
      <w:r w:rsidRPr="00EB02DC">
        <w:rPr>
          <w:i/>
          <w:sz w:val="20"/>
          <w:szCs w:val="20"/>
        </w:rPr>
        <w:t>(Please print full names of two nominating members who must be Financial Members of AMSA)</w:t>
      </w:r>
    </w:p>
    <w:p w14:paraId="174D1DB9" w14:textId="77777777" w:rsidR="00E737AF" w:rsidRPr="00EB02DC" w:rsidRDefault="00E737AF" w:rsidP="00E737AF">
      <w:pPr>
        <w:widowControl w:val="0"/>
        <w:rPr>
          <w:sz w:val="20"/>
          <w:szCs w:val="20"/>
        </w:rPr>
      </w:pPr>
    </w:p>
    <w:p w14:paraId="047A0040" w14:textId="4EF088A3" w:rsidR="00A513CF" w:rsidRDefault="00E737AF" w:rsidP="00E737AF">
      <w:pPr>
        <w:widowControl w:val="0"/>
        <w:spacing w:line="283" w:lineRule="exact"/>
        <w:ind w:left="1701" w:right="-20" w:hanging="1701"/>
        <w:rPr>
          <w:sz w:val="20"/>
          <w:szCs w:val="20"/>
        </w:rPr>
      </w:pPr>
      <w:r w:rsidRPr="00EB02DC">
        <w:rPr>
          <w:sz w:val="20"/>
          <w:szCs w:val="20"/>
        </w:rPr>
        <w:t xml:space="preserve">hereby nominate: </w:t>
      </w:r>
      <w:r w:rsidR="00A513CF" w:rsidRPr="000520A3">
        <w:rPr>
          <w:sz w:val="20"/>
          <w:szCs w:val="20"/>
          <w:u w:val="single"/>
        </w:rPr>
        <w:object w:dxaOrig="1440" w:dyaOrig="1440" w14:anchorId="35B1A78F">
          <v:shape id="_x0000_i1097" type="#_x0000_t75" style="width:383pt;height:18pt" o:ole="">
            <v:imagedata r:id="rId9" o:title=""/>
          </v:shape>
          <w:control r:id="rId10" w:name="TextBox221" w:shapeid="_x0000_i1097"/>
        </w:object>
      </w:r>
      <w:r w:rsidR="00A513CF">
        <w:rPr>
          <w:sz w:val="20"/>
          <w:szCs w:val="20"/>
        </w:rPr>
        <w:t xml:space="preserve"> as a candidate</w:t>
      </w:r>
    </w:p>
    <w:p w14:paraId="57685A03" w14:textId="77777777" w:rsidR="00E737AF" w:rsidRPr="00EB02DC" w:rsidRDefault="00E737AF" w:rsidP="00024530">
      <w:pPr>
        <w:widowControl w:val="0"/>
        <w:spacing w:after="60" w:line="283" w:lineRule="exact"/>
        <w:ind w:left="1701" w:right="-23" w:hanging="261"/>
        <w:rPr>
          <w:b/>
          <w:bCs/>
          <w:color w:val="231F20"/>
          <w:w w:val="106"/>
          <w:position w:val="-1"/>
          <w:sz w:val="20"/>
          <w:szCs w:val="20"/>
        </w:rPr>
      </w:pPr>
      <w:r>
        <w:rPr>
          <w:sz w:val="20"/>
          <w:szCs w:val="20"/>
        </w:rPr>
        <w:t xml:space="preserve">     </w:t>
      </w:r>
      <w:r w:rsidRPr="00EB02DC">
        <w:rPr>
          <w:i/>
          <w:sz w:val="20"/>
          <w:szCs w:val="20"/>
        </w:rPr>
        <w:t xml:space="preserve">(Please print full name of nominee who must be </w:t>
      </w:r>
      <w:r>
        <w:rPr>
          <w:i/>
          <w:sz w:val="20"/>
          <w:szCs w:val="20"/>
        </w:rPr>
        <w:t xml:space="preserve">a </w:t>
      </w:r>
      <w:r w:rsidR="00062523">
        <w:rPr>
          <w:i/>
          <w:sz w:val="20"/>
          <w:szCs w:val="20"/>
        </w:rPr>
        <w:t xml:space="preserve">current </w:t>
      </w:r>
      <w:r w:rsidRPr="00EB02DC">
        <w:rPr>
          <w:i/>
          <w:sz w:val="20"/>
          <w:szCs w:val="20"/>
        </w:rPr>
        <w:t>Financial Member of AMSA)</w:t>
      </w:r>
    </w:p>
    <w:p w14:paraId="38C4EC9C" w14:textId="449A3426" w:rsidR="00E737AF" w:rsidRPr="00EB02DC" w:rsidRDefault="00A513CF" w:rsidP="00024530">
      <w:pPr>
        <w:widowControl w:val="0"/>
        <w:spacing w:after="120"/>
        <w:ind w:right="-23"/>
        <w:rPr>
          <w:b/>
          <w:bCs/>
          <w:color w:val="231F20"/>
          <w:w w:val="106"/>
          <w:position w:val="-1"/>
          <w:sz w:val="16"/>
          <w:szCs w:val="16"/>
        </w:rPr>
      </w:pPr>
      <w:r>
        <w:rPr>
          <w:sz w:val="20"/>
          <w:szCs w:val="20"/>
        </w:rPr>
        <w:t xml:space="preserve">for </w:t>
      </w:r>
      <w:r w:rsidR="00E737AF" w:rsidRPr="00EB02DC">
        <w:rPr>
          <w:sz w:val="20"/>
          <w:szCs w:val="20"/>
        </w:rPr>
        <w:t>election to Council as</w:t>
      </w:r>
      <w:r w:rsidR="00E737AF">
        <w:rPr>
          <w:b/>
          <w:bCs/>
          <w:color w:val="231F20"/>
          <w:w w:val="106"/>
          <w:position w:val="-1"/>
          <w:sz w:val="20"/>
          <w:szCs w:val="20"/>
        </w:rPr>
        <w:t xml:space="preserve">: </w:t>
      </w:r>
      <w:r w:rsidR="00E737AF" w:rsidRPr="00EB02DC">
        <w:rPr>
          <w:b/>
          <w:bCs/>
          <w:color w:val="231F20"/>
          <w:w w:val="106"/>
          <w:position w:val="-1"/>
          <w:sz w:val="20"/>
          <w:szCs w:val="20"/>
        </w:rPr>
        <w:t>Nominated Position [Please tick relevant box]</w:t>
      </w:r>
    </w:p>
    <w:p w14:paraId="75B5EA98" w14:textId="1A17D510" w:rsidR="00E737AF" w:rsidRDefault="00A513CF" w:rsidP="00622D4B">
      <w:pPr>
        <w:widowControl w:val="0"/>
        <w:ind w:right="-20"/>
        <w:rPr>
          <w:rFonts w:eastAsia="MS Gothic" w:cs="Arial"/>
          <w:color w:val="000000"/>
          <w:sz w:val="22"/>
          <w:szCs w:val="22"/>
        </w:rPr>
      </w:pPr>
      <w:r>
        <w:rPr>
          <w:rFonts w:eastAsia="MS Gothic" w:cs="Arial"/>
          <w:color w:val="000000"/>
        </w:rPr>
        <w:object w:dxaOrig="1440" w:dyaOrig="1440" w14:anchorId="7B75E8F8">
          <v:shape id="_x0000_i1099" type="#_x0000_t75" style="width:73pt;height:20.5pt" o:ole="">
            <v:imagedata r:id="rId11" o:title=""/>
          </v:shape>
          <w:control r:id="rId12" w:name="President" w:shapeid="_x0000_i1099"/>
        </w:object>
      </w:r>
      <w:r w:rsidR="00E737AF" w:rsidRPr="00EB12BF">
        <w:rPr>
          <w:rFonts w:eastAsia="MS Gothic" w:cs="Arial"/>
          <w:color w:val="000000"/>
          <w:sz w:val="22"/>
          <w:szCs w:val="22"/>
        </w:rPr>
        <w:t xml:space="preserve"> </w:t>
      </w:r>
      <w:r>
        <w:rPr>
          <w:rFonts w:eastAsia="MS Gothic" w:cs="Arial"/>
          <w:color w:val="000000"/>
        </w:rPr>
        <w:object w:dxaOrig="1440" w:dyaOrig="1440" w14:anchorId="757771FE">
          <v:shape id="_x0000_i1069" type="#_x0000_t75" style="width:109pt;height:20.5pt" o:ole="">
            <v:imagedata r:id="rId13" o:title=""/>
          </v:shape>
          <w:control r:id="rId14" w:name="VicePresident" w:shapeid="_x0000_i1069"/>
        </w:object>
      </w:r>
      <w:r>
        <w:rPr>
          <w:rFonts w:eastAsia="MS Gothic" w:cs="Arial"/>
          <w:color w:val="000000"/>
        </w:rPr>
        <w:object w:dxaOrig="1440" w:dyaOrig="1440" w14:anchorId="025D1FE1">
          <v:shape id="_x0000_i1071" type="#_x0000_t75" style="width:77.5pt;height:20.5pt" o:ole="">
            <v:imagedata r:id="rId15" o:title=""/>
          </v:shape>
          <w:control r:id="rId16" w:name="Secretary" w:shapeid="_x0000_i1071"/>
        </w:object>
      </w:r>
      <w:r>
        <w:rPr>
          <w:rFonts w:eastAsia="MS Gothic" w:cs="Arial"/>
          <w:color w:val="000000"/>
        </w:rPr>
        <w:object w:dxaOrig="1440" w:dyaOrig="1440" w14:anchorId="499C9EEE">
          <v:shape id="_x0000_i1073" type="#_x0000_t75" style="width:81pt;height:20.5pt" o:ole="">
            <v:imagedata r:id="rId17" o:title=""/>
          </v:shape>
          <w:control r:id="rId18" w:name="Treasurer" w:shapeid="_x0000_i1073"/>
        </w:object>
      </w:r>
      <w:r w:rsidR="00622D4B">
        <w:rPr>
          <w:rFonts w:eastAsia="MS Gothic" w:cs="Arial"/>
          <w:color w:val="000000"/>
        </w:rPr>
        <w:object w:dxaOrig="1440" w:dyaOrig="1440" w14:anchorId="1889E00A">
          <v:shape id="_x0000_i1075" type="#_x0000_t75" style="width:118pt;height:33pt" o:ole="">
            <v:imagedata r:id="rId19" o:title=""/>
          </v:shape>
          <w:control r:id="rId20" w:name="CommunicationsOfficer" w:shapeid="_x0000_i1075"/>
        </w:object>
      </w:r>
      <w:r w:rsidR="00622D4B">
        <w:rPr>
          <w:rFonts w:eastAsia="MS Gothic" w:cs="Arial"/>
          <w:color w:val="000000"/>
        </w:rPr>
        <w:object w:dxaOrig="1440" w:dyaOrig="1440" w14:anchorId="7C64A65D">
          <v:shape id="_x0000_i1077" type="#_x0000_t75" style="width:83.5pt;height:20.5pt" o:ole="">
            <v:imagedata r:id="rId21" o:title=""/>
          </v:shape>
          <w:control r:id="rId22" w:name="Councillor" w:shapeid="_x0000_i1077"/>
        </w:object>
      </w:r>
    </w:p>
    <w:p w14:paraId="5EF5C5D3" w14:textId="77777777" w:rsidR="00622D4B" w:rsidRDefault="002071BB" w:rsidP="00622D4B">
      <w:pPr>
        <w:widowControl w:val="0"/>
        <w:ind w:right="-20"/>
        <w:rPr>
          <w:sz w:val="20"/>
          <w:szCs w:val="20"/>
        </w:rPr>
      </w:pPr>
      <w:r w:rsidRPr="00EB12BF">
        <w:rPr>
          <w:noProof/>
        </w:rPr>
        <w:t xml:space="preserve"> </w:t>
      </w:r>
    </w:p>
    <w:p w14:paraId="15B30C31" w14:textId="77777777" w:rsidR="00E737AF" w:rsidRDefault="002071BB" w:rsidP="00E737AF">
      <w:pPr>
        <w:widowControl w:val="0"/>
        <w:spacing w:after="60"/>
        <w:rPr>
          <w:sz w:val="20"/>
          <w:szCs w:val="20"/>
        </w:rPr>
      </w:pPr>
      <w:r w:rsidRPr="00EB12BF">
        <w:rPr>
          <w:noProof/>
        </w:rPr>
        <w:drawing>
          <wp:anchor distT="0" distB="0" distL="114300" distR="114300" simplePos="0" relativeHeight="251659264" behindDoc="0" locked="0" layoutInCell="1" allowOverlap="1" wp14:anchorId="3C4F299C" wp14:editId="43FC07D5">
            <wp:simplePos x="0" y="0"/>
            <wp:positionH relativeFrom="column">
              <wp:posOffset>5293360</wp:posOffset>
            </wp:positionH>
            <wp:positionV relativeFrom="paragraph">
              <wp:posOffset>15240</wp:posOffset>
            </wp:positionV>
            <wp:extent cx="1242060" cy="20497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2060" cy="2049780"/>
                    </a:xfrm>
                    <a:prstGeom prst="rect">
                      <a:avLst/>
                    </a:prstGeom>
                    <a:noFill/>
                    <a:ln>
                      <a:noFill/>
                    </a:ln>
                  </pic:spPr>
                </pic:pic>
              </a:graphicData>
            </a:graphic>
            <wp14:sizeRelH relativeFrom="page">
              <wp14:pctWidth>0</wp14:pctWidth>
            </wp14:sizeRelH>
            <wp14:sizeRelV relativeFrom="page">
              <wp14:pctHeight>0</wp14:pctHeight>
            </wp14:sizeRelV>
          </wp:anchor>
        </w:drawing>
      </w:r>
      <w:r w:rsidR="00E737AF" w:rsidRPr="00EB02DC">
        <w:rPr>
          <w:sz w:val="20"/>
          <w:szCs w:val="20"/>
        </w:rPr>
        <w:t>I</w:t>
      </w:r>
      <w:r w:rsidRPr="002071BB">
        <w:rPr>
          <w:sz w:val="20"/>
          <w:szCs w:val="20"/>
        </w:rPr>
        <w:t xml:space="preserve"> </w:t>
      </w:r>
      <w:r w:rsidR="00E737AF" w:rsidRPr="00EB02DC">
        <w:rPr>
          <w:sz w:val="20"/>
          <w:szCs w:val="20"/>
        </w:rPr>
        <w:t>certify that I am a Financial Member of AMSA.</w:t>
      </w:r>
    </w:p>
    <w:p w14:paraId="10E773CB" w14:textId="0CEE3A8D" w:rsidR="002071BB" w:rsidRPr="00EB02DC" w:rsidRDefault="002071BB" w:rsidP="002071BB">
      <w:pPr>
        <w:widowControl w:val="0"/>
        <w:tabs>
          <w:tab w:val="right" w:leader="underscore" w:pos="3969"/>
          <w:tab w:val="left" w:pos="4253"/>
        </w:tabs>
        <w:rPr>
          <w:sz w:val="20"/>
          <w:szCs w:val="20"/>
        </w:rPr>
      </w:pPr>
      <w:r>
        <w:rPr>
          <w:sz w:val="20"/>
          <w:szCs w:val="20"/>
        </w:rPr>
        <w:tab/>
      </w:r>
      <w:r>
        <w:rPr>
          <w:sz w:val="20"/>
          <w:szCs w:val="20"/>
        </w:rPr>
        <w:tab/>
      </w:r>
      <w:r>
        <w:rPr>
          <w:sz w:val="20"/>
          <w:szCs w:val="20"/>
        </w:rPr>
        <w:tab/>
      </w:r>
      <w:r w:rsidRPr="000520A3">
        <w:rPr>
          <w:sz w:val="20"/>
          <w:szCs w:val="20"/>
          <w:u w:val="single"/>
        </w:rPr>
        <w:object w:dxaOrig="1440" w:dyaOrig="1440" w14:anchorId="36C55F21">
          <v:shape id="_x0000_i1079" type="#_x0000_t75" style="width:29.5pt;height:18pt" o:ole="">
            <v:imagedata r:id="rId24" o:title=""/>
          </v:shape>
          <w:control r:id="rId25" w:name="TextBox222123111" w:shapeid="_x0000_i1079"/>
        </w:object>
      </w:r>
      <w:r w:rsidRPr="00697D79">
        <w:rPr>
          <w:sz w:val="20"/>
          <w:szCs w:val="20"/>
        </w:rPr>
        <w:t xml:space="preserve"> </w:t>
      </w:r>
      <w:r w:rsidRPr="00EB02DC">
        <w:rPr>
          <w:sz w:val="20"/>
          <w:szCs w:val="20"/>
        </w:rPr>
        <w:t>/</w:t>
      </w:r>
      <w:r w:rsidRPr="000520A3">
        <w:rPr>
          <w:sz w:val="20"/>
          <w:szCs w:val="20"/>
          <w:u w:val="single"/>
        </w:rPr>
        <w:object w:dxaOrig="1440" w:dyaOrig="1440" w14:anchorId="4CDF4C47">
          <v:shape id="_x0000_i1100" type="#_x0000_t75" style="width:29.5pt;height:18pt" o:ole="">
            <v:imagedata r:id="rId24" o:title=""/>
          </v:shape>
          <w:control r:id="rId26" w:name="TextBox222123211" w:shapeid="_x0000_i1100"/>
        </w:object>
      </w:r>
      <w:r w:rsidRPr="00697D79">
        <w:rPr>
          <w:sz w:val="20"/>
          <w:szCs w:val="20"/>
        </w:rPr>
        <w:t xml:space="preserve"> </w:t>
      </w:r>
      <w:r w:rsidRPr="00EB02DC">
        <w:rPr>
          <w:sz w:val="20"/>
          <w:szCs w:val="20"/>
        </w:rPr>
        <w:t>/</w:t>
      </w:r>
      <w:r w:rsidRPr="000520A3">
        <w:rPr>
          <w:sz w:val="20"/>
          <w:szCs w:val="20"/>
          <w:u w:val="single"/>
        </w:rPr>
        <w:object w:dxaOrig="1440" w:dyaOrig="1440" w14:anchorId="2D7E3116">
          <v:shape id="_x0000_i1083" type="#_x0000_t75" style="width:29.5pt;height:18pt" o:ole="">
            <v:imagedata r:id="rId24" o:title=""/>
          </v:shape>
          <w:control r:id="rId27" w:name="TextBox222123311" w:shapeid="_x0000_i1083"/>
        </w:object>
      </w:r>
    </w:p>
    <w:p w14:paraId="1A51EADF" w14:textId="59D46229" w:rsidR="00E737AF" w:rsidRPr="00EB02DC" w:rsidRDefault="00C72545" w:rsidP="00AF492C">
      <w:pPr>
        <w:widowControl w:val="0"/>
        <w:tabs>
          <w:tab w:val="right" w:pos="3828"/>
          <w:tab w:val="left" w:pos="4395"/>
        </w:tabs>
        <w:spacing w:after="60"/>
        <w:rPr>
          <w:i/>
          <w:sz w:val="20"/>
          <w:szCs w:val="20"/>
        </w:rPr>
      </w:pPr>
      <w:r w:rsidRPr="00EB02DC">
        <w:rPr>
          <w:i/>
          <w:sz w:val="20"/>
          <w:szCs w:val="20"/>
        </w:rPr>
        <w:t xml:space="preserve"> </w:t>
      </w:r>
      <w:r w:rsidR="00E737AF" w:rsidRPr="00EB02DC">
        <w:rPr>
          <w:i/>
          <w:sz w:val="20"/>
          <w:szCs w:val="20"/>
        </w:rPr>
        <w:t>(</w:t>
      </w:r>
      <w:r w:rsidR="005623AB">
        <w:rPr>
          <w:i/>
          <w:sz w:val="20"/>
          <w:szCs w:val="20"/>
        </w:rPr>
        <w:t xml:space="preserve">Signature </w:t>
      </w:r>
      <w:r w:rsidR="00E737AF" w:rsidRPr="00EB02DC">
        <w:rPr>
          <w:i/>
          <w:sz w:val="20"/>
          <w:szCs w:val="20"/>
        </w:rPr>
        <w:t xml:space="preserve">of First </w:t>
      </w:r>
      <w:r w:rsidR="005623AB">
        <w:rPr>
          <w:i/>
          <w:sz w:val="20"/>
          <w:szCs w:val="20"/>
        </w:rPr>
        <w:t xml:space="preserve">Nominating </w:t>
      </w:r>
      <w:r w:rsidR="00314018">
        <w:rPr>
          <w:i/>
          <w:sz w:val="20"/>
          <w:szCs w:val="20"/>
        </w:rPr>
        <w:t>Member)</w:t>
      </w:r>
      <w:r w:rsidR="00AF492C">
        <w:rPr>
          <w:i/>
          <w:sz w:val="20"/>
          <w:szCs w:val="20"/>
        </w:rPr>
        <w:tab/>
      </w:r>
      <w:r w:rsidR="00AF492C">
        <w:rPr>
          <w:i/>
          <w:sz w:val="20"/>
          <w:szCs w:val="20"/>
        </w:rPr>
        <w:tab/>
      </w:r>
      <w:r w:rsidR="00E737AF" w:rsidRPr="00EB02DC">
        <w:rPr>
          <w:i/>
          <w:sz w:val="20"/>
          <w:szCs w:val="20"/>
        </w:rPr>
        <w:t>(Date)</w:t>
      </w:r>
      <w:bookmarkStart w:id="0" w:name="_GoBack"/>
      <w:bookmarkEnd w:id="0"/>
    </w:p>
    <w:p w14:paraId="53AC225C" w14:textId="74266E5E" w:rsidR="00EF32F8" w:rsidRDefault="00E737AF" w:rsidP="00EF32F8">
      <w:pPr>
        <w:widowControl w:val="0"/>
        <w:spacing w:after="60"/>
        <w:rPr>
          <w:sz w:val="20"/>
          <w:szCs w:val="20"/>
        </w:rPr>
      </w:pPr>
      <w:r w:rsidRPr="00EB02DC">
        <w:rPr>
          <w:sz w:val="20"/>
          <w:szCs w:val="20"/>
        </w:rPr>
        <w:t>I certify that I am a Financial Member of AMSA.</w:t>
      </w:r>
    </w:p>
    <w:p w14:paraId="0DAF09DA" w14:textId="4D6F97B6" w:rsidR="00EF32F8" w:rsidRPr="00EB02DC" w:rsidRDefault="00EF32F8" w:rsidP="00AF492C">
      <w:pPr>
        <w:widowControl w:val="0"/>
        <w:tabs>
          <w:tab w:val="right" w:leader="underscore" w:pos="3969"/>
          <w:tab w:val="left" w:pos="4253"/>
        </w:tabs>
        <w:rPr>
          <w:sz w:val="20"/>
          <w:szCs w:val="20"/>
        </w:rPr>
      </w:pPr>
      <w:r>
        <w:rPr>
          <w:sz w:val="20"/>
          <w:szCs w:val="20"/>
        </w:rPr>
        <w:tab/>
      </w:r>
      <w:r>
        <w:rPr>
          <w:sz w:val="20"/>
          <w:szCs w:val="20"/>
        </w:rPr>
        <w:tab/>
      </w:r>
      <w:r w:rsidRPr="00EB02DC">
        <w:rPr>
          <w:sz w:val="20"/>
          <w:szCs w:val="20"/>
        </w:rPr>
        <w:t xml:space="preserve"> </w:t>
      </w:r>
      <w:r w:rsidRPr="000520A3">
        <w:rPr>
          <w:sz w:val="20"/>
          <w:szCs w:val="20"/>
          <w:u w:val="single"/>
        </w:rPr>
        <w:object w:dxaOrig="1440" w:dyaOrig="1440" w14:anchorId="5D2DE50B">
          <v:shape id="_x0000_i1085" type="#_x0000_t75" style="width:29.5pt;height:18pt" o:ole="">
            <v:imagedata r:id="rId24" o:title=""/>
          </v:shape>
          <w:control r:id="rId28" w:name="TextBox22212311" w:shapeid="_x0000_i1085"/>
        </w:object>
      </w:r>
      <w:r w:rsidRPr="00697D79">
        <w:rPr>
          <w:sz w:val="20"/>
          <w:szCs w:val="20"/>
        </w:rPr>
        <w:t xml:space="preserve"> </w:t>
      </w:r>
      <w:r w:rsidRPr="00EB02DC">
        <w:rPr>
          <w:sz w:val="20"/>
          <w:szCs w:val="20"/>
        </w:rPr>
        <w:t>/</w:t>
      </w:r>
      <w:r w:rsidRPr="000520A3">
        <w:rPr>
          <w:sz w:val="20"/>
          <w:szCs w:val="20"/>
          <w:u w:val="single"/>
        </w:rPr>
        <w:object w:dxaOrig="1440" w:dyaOrig="1440" w14:anchorId="44B8BED9">
          <v:shape id="_x0000_i1087" type="#_x0000_t75" style="width:29.5pt;height:18pt" o:ole="">
            <v:imagedata r:id="rId24" o:title=""/>
          </v:shape>
          <w:control r:id="rId29" w:name="TextBox22212321" w:shapeid="_x0000_i1087"/>
        </w:object>
      </w:r>
      <w:r w:rsidRPr="00697D79">
        <w:rPr>
          <w:sz w:val="20"/>
          <w:szCs w:val="20"/>
        </w:rPr>
        <w:t xml:space="preserve"> </w:t>
      </w:r>
      <w:r w:rsidRPr="00EB02DC">
        <w:rPr>
          <w:sz w:val="20"/>
          <w:szCs w:val="20"/>
        </w:rPr>
        <w:t>/</w:t>
      </w:r>
      <w:r w:rsidRPr="000520A3">
        <w:rPr>
          <w:sz w:val="20"/>
          <w:szCs w:val="20"/>
          <w:u w:val="single"/>
        </w:rPr>
        <w:object w:dxaOrig="1440" w:dyaOrig="1440" w14:anchorId="7E7E5B3A">
          <v:shape id="_x0000_i1089" type="#_x0000_t75" style="width:29.5pt;height:18pt" o:ole="">
            <v:imagedata r:id="rId24" o:title=""/>
          </v:shape>
          <w:control r:id="rId30" w:name="TextBox22212331" w:shapeid="_x0000_i1089"/>
        </w:object>
      </w:r>
    </w:p>
    <w:p w14:paraId="0F19AF4A" w14:textId="77777777" w:rsidR="00E737AF" w:rsidRPr="00EB02DC" w:rsidRDefault="00EF32F8" w:rsidP="00AF492C">
      <w:pPr>
        <w:widowControl w:val="0"/>
        <w:tabs>
          <w:tab w:val="left" w:pos="4395"/>
        </w:tabs>
        <w:spacing w:after="60"/>
        <w:rPr>
          <w:i/>
          <w:sz w:val="20"/>
          <w:szCs w:val="20"/>
        </w:rPr>
      </w:pPr>
      <w:r w:rsidRPr="00EB02DC">
        <w:rPr>
          <w:i/>
          <w:sz w:val="20"/>
          <w:szCs w:val="20"/>
        </w:rPr>
        <w:t xml:space="preserve"> </w:t>
      </w:r>
      <w:r w:rsidR="00E737AF" w:rsidRPr="00EB02DC">
        <w:rPr>
          <w:i/>
          <w:sz w:val="20"/>
          <w:szCs w:val="20"/>
        </w:rPr>
        <w:t>(Signature of Second Nominating Member)</w:t>
      </w:r>
      <w:r w:rsidR="00E737AF" w:rsidRPr="00EB02DC">
        <w:rPr>
          <w:i/>
          <w:sz w:val="20"/>
          <w:szCs w:val="20"/>
        </w:rPr>
        <w:tab/>
        <w:t>(Date)</w:t>
      </w:r>
    </w:p>
    <w:p w14:paraId="67665B1C" w14:textId="37629A0D" w:rsidR="00E737AF" w:rsidRPr="00EB02DC" w:rsidRDefault="00E737AF" w:rsidP="00E737AF">
      <w:pPr>
        <w:widowControl w:val="0"/>
        <w:spacing w:after="60"/>
        <w:rPr>
          <w:b/>
          <w:sz w:val="20"/>
          <w:szCs w:val="20"/>
        </w:rPr>
      </w:pPr>
    </w:p>
    <w:p w14:paraId="5CC227F9" w14:textId="2B781476" w:rsidR="00E737AF" w:rsidRPr="00EB02DC" w:rsidRDefault="00E737AF" w:rsidP="00E737AF">
      <w:pPr>
        <w:widowControl w:val="0"/>
        <w:spacing w:after="60"/>
        <w:rPr>
          <w:b/>
          <w:sz w:val="20"/>
          <w:szCs w:val="20"/>
        </w:rPr>
      </w:pPr>
      <w:r w:rsidRPr="00EB02DC">
        <w:rPr>
          <w:b/>
          <w:sz w:val="20"/>
          <w:szCs w:val="20"/>
        </w:rPr>
        <w:t>Statement by Nominee</w:t>
      </w:r>
    </w:p>
    <w:p w14:paraId="1F845D64" w14:textId="1C5F1A25" w:rsidR="00E737AF" w:rsidRPr="00EB02DC" w:rsidRDefault="00E737AF" w:rsidP="00697D79">
      <w:pPr>
        <w:widowControl w:val="0"/>
        <w:spacing w:after="60"/>
        <w:rPr>
          <w:sz w:val="20"/>
          <w:szCs w:val="20"/>
        </w:rPr>
      </w:pPr>
      <w:r w:rsidRPr="00EB02DC">
        <w:rPr>
          <w:sz w:val="20"/>
          <w:szCs w:val="20"/>
        </w:rPr>
        <w:t>I consent to being nominated as a candidate for election to Council as</w:t>
      </w:r>
      <w:r w:rsidRPr="00EB02DC" w:rsidDel="00B329F1">
        <w:rPr>
          <w:sz w:val="20"/>
          <w:szCs w:val="20"/>
        </w:rPr>
        <w:t xml:space="preserve"> </w:t>
      </w:r>
      <w:r w:rsidRPr="00EB02DC">
        <w:rPr>
          <w:sz w:val="20"/>
          <w:szCs w:val="20"/>
        </w:rPr>
        <w:t>stated above.</w:t>
      </w:r>
    </w:p>
    <w:p w14:paraId="33FF8851" w14:textId="14EAA8E3" w:rsidR="00EB12BF" w:rsidRPr="00EB02DC" w:rsidRDefault="00C72545" w:rsidP="002071BB">
      <w:pPr>
        <w:widowControl w:val="0"/>
        <w:tabs>
          <w:tab w:val="right" w:leader="underscore" w:pos="3969"/>
          <w:tab w:val="left" w:pos="4253"/>
        </w:tabs>
        <w:rPr>
          <w:sz w:val="20"/>
          <w:szCs w:val="20"/>
        </w:rPr>
      </w:pPr>
      <w:r>
        <w:rPr>
          <w:sz w:val="20"/>
          <w:szCs w:val="20"/>
        </w:rPr>
        <w:tab/>
      </w:r>
      <w:r w:rsidR="00523DB0">
        <w:rPr>
          <w:sz w:val="20"/>
          <w:szCs w:val="20"/>
        </w:rPr>
        <w:tab/>
      </w:r>
      <w:r w:rsidR="00697D79" w:rsidRPr="000520A3">
        <w:rPr>
          <w:sz w:val="20"/>
          <w:szCs w:val="20"/>
          <w:u w:val="single"/>
        </w:rPr>
        <w:object w:dxaOrig="1440" w:dyaOrig="1440" w14:anchorId="507EBC73">
          <v:shape id="_x0000_i1091" type="#_x0000_t75" style="width:29.5pt;height:18pt" o:ole="">
            <v:imagedata r:id="rId24" o:title=""/>
          </v:shape>
          <w:control r:id="rId31" w:name="TextBox2221231" w:shapeid="_x0000_i1091"/>
        </w:object>
      </w:r>
      <w:r w:rsidR="00697D79" w:rsidRPr="00697D79">
        <w:rPr>
          <w:sz w:val="20"/>
          <w:szCs w:val="20"/>
        </w:rPr>
        <w:t xml:space="preserve"> </w:t>
      </w:r>
      <w:r w:rsidR="00E737AF" w:rsidRPr="00EB02DC">
        <w:rPr>
          <w:sz w:val="20"/>
          <w:szCs w:val="20"/>
        </w:rPr>
        <w:t>/</w:t>
      </w:r>
      <w:r w:rsidR="00697D79" w:rsidRPr="000520A3">
        <w:rPr>
          <w:sz w:val="20"/>
          <w:szCs w:val="20"/>
          <w:u w:val="single"/>
        </w:rPr>
        <w:object w:dxaOrig="1440" w:dyaOrig="1440" w14:anchorId="291075B3">
          <v:shape id="_x0000_i1093" type="#_x0000_t75" style="width:29.5pt;height:18pt" o:ole="">
            <v:imagedata r:id="rId24" o:title=""/>
          </v:shape>
          <w:control r:id="rId32" w:name="TextBox2221232" w:shapeid="_x0000_i1093"/>
        </w:object>
      </w:r>
      <w:r w:rsidR="00697D79" w:rsidRPr="00697D79">
        <w:rPr>
          <w:sz w:val="20"/>
          <w:szCs w:val="20"/>
        </w:rPr>
        <w:t xml:space="preserve"> </w:t>
      </w:r>
      <w:r w:rsidR="00E737AF" w:rsidRPr="00EB02DC">
        <w:rPr>
          <w:sz w:val="20"/>
          <w:szCs w:val="20"/>
        </w:rPr>
        <w:t>/</w:t>
      </w:r>
      <w:r w:rsidR="00697D79" w:rsidRPr="000520A3">
        <w:rPr>
          <w:sz w:val="20"/>
          <w:szCs w:val="20"/>
          <w:u w:val="single"/>
        </w:rPr>
        <w:object w:dxaOrig="1440" w:dyaOrig="1440" w14:anchorId="77801968">
          <v:shape id="_x0000_i1095" type="#_x0000_t75" style="width:29.5pt;height:18pt" o:ole="">
            <v:imagedata r:id="rId24" o:title=""/>
          </v:shape>
          <w:control r:id="rId33" w:name="TextBox2221233" w:shapeid="_x0000_i1095"/>
        </w:object>
      </w:r>
    </w:p>
    <w:p w14:paraId="183C1BFC" w14:textId="273FDAA8" w:rsidR="00EB12BF" w:rsidRDefault="005623AB" w:rsidP="00AF492C">
      <w:pPr>
        <w:widowControl w:val="0"/>
        <w:tabs>
          <w:tab w:val="left" w:pos="4395"/>
        </w:tabs>
        <w:spacing w:after="60"/>
        <w:rPr>
          <w:i/>
          <w:sz w:val="20"/>
          <w:szCs w:val="20"/>
        </w:rPr>
      </w:pPr>
      <w:r>
        <w:rPr>
          <w:i/>
          <w:sz w:val="20"/>
          <w:szCs w:val="20"/>
        </w:rPr>
        <w:t xml:space="preserve"> </w:t>
      </w:r>
      <w:r w:rsidR="00E737AF" w:rsidRPr="00EB02DC">
        <w:rPr>
          <w:i/>
          <w:sz w:val="20"/>
          <w:szCs w:val="20"/>
        </w:rPr>
        <w:t>(Signature of Nominee)</w:t>
      </w:r>
      <w:r w:rsidR="00AF492C">
        <w:rPr>
          <w:i/>
          <w:sz w:val="20"/>
          <w:szCs w:val="20"/>
        </w:rPr>
        <w:tab/>
      </w:r>
      <w:r w:rsidR="00E737AF" w:rsidRPr="00EB02DC">
        <w:rPr>
          <w:i/>
          <w:sz w:val="20"/>
          <w:szCs w:val="20"/>
        </w:rPr>
        <w:t>(Date)</w:t>
      </w:r>
    </w:p>
    <w:p w14:paraId="550A6198" w14:textId="54A8EDAD" w:rsidR="00535559" w:rsidRPr="00535559" w:rsidRDefault="001A0BAC" w:rsidP="001A0BAC">
      <w:pPr>
        <w:widowControl w:val="0"/>
        <w:spacing w:before="240" w:after="60"/>
        <w:rPr>
          <w:bCs/>
          <w:sz w:val="20"/>
          <w:szCs w:val="20"/>
        </w:rPr>
      </w:pPr>
      <w:r>
        <w:rPr>
          <w:i/>
          <w:noProof/>
          <w:sz w:val="20"/>
          <w:szCs w:val="20"/>
        </w:rPr>
        <mc:AlternateContent>
          <mc:Choice Requires="wps">
            <w:drawing>
              <wp:anchor distT="0" distB="0" distL="114300" distR="114300" simplePos="0" relativeHeight="251658752" behindDoc="0" locked="0" layoutInCell="1" allowOverlap="1" wp14:anchorId="085BB2A1" wp14:editId="4C5CA873">
                <wp:simplePos x="0" y="0"/>
                <wp:positionH relativeFrom="column">
                  <wp:posOffset>-40640</wp:posOffset>
                </wp:positionH>
                <wp:positionV relativeFrom="paragraph">
                  <wp:posOffset>66675</wp:posOffset>
                </wp:positionV>
                <wp:extent cx="7127875" cy="749300"/>
                <wp:effectExtent l="0" t="0" r="15875" b="12700"/>
                <wp:wrapNone/>
                <wp:docPr id="5" name="Rectangle 5"/>
                <wp:cNvGraphicFramePr/>
                <a:graphic xmlns:a="http://schemas.openxmlformats.org/drawingml/2006/main">
                  <a:graphicData uri="http://schemas.microsoft.com/office/word/2010/wordprocessingShape">
                    <wps:wsp>
                      <wps:cNvSpPr/>
                      <wps:spPr>
                        <a:xfrm>
                          <a:off x="0" y="0"/>
                          <a:ext cx="7127875" cy="7493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A4B97" id="Rectangle 5" o:spid="_x0000_s1026" style="position:absolute;margin-left:-3.2pt;margin-top:5.25pt;width:561.25pt;height:5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" filled="f" strokecolor="black [3213]" strokeweight=".5pt"/>
            </w:pict>
          </mc:Fallback>
        </mc:AlternateContent>
      </w:r>
      <w:r w:rsidR="00EB12BF" w:rsidRPr="00535559">
        <w:rPr>
          <w:bCs/>
          <w:sz w:val="20"/>
          <w:szCs w:val="20"/>
        </w:rPr>
        <w:t xml:space="preserve">Completed nominations should be returned to the </w:t>
      </w:r>
      <w:r w:rsidR="00EB12BF" w:rsidRPr="00535559">
        <w:rPr>
          <w:b/>
          <w:bCs/>
          <w:sz w:val="20"/>
          <w:szCs w:val="20"/>
        </w:rPr>
        <w:t>Secretary of the Association</w:t>
      </w:r>
      <w:r w:rsidR="00EB12BF" w:rsidRPr="00535559">
        <w:rPr>
          <w:bCs/>
          <w:sz w:val="20"/>
          <w:szCs w:val="20"/>
        </w:rPr>
        <w:t xml:space="preserve">, </w:t>
      </w:r>
      <w:r w:rsidR="00314018">
        <w:rPr>
          <w:bCs/>
          <w:sz w:val="20"/>
          <w:szCs w:val="20"/>
        </w:rPr>
        <w:t>Rachel</w:t>
      </w:r>
      <w:r w:rsidR="00062523">
        <w:rPr>
          <w:bCs/>
          <w:sz w:val="20"/>
          <w:szCs w:val="20"/>
        </w:rPr>
        <w:t xml:space="preserve"> </w:t>
      </w:r>
      <w:r w:rsidR="00314018">
        <w:rPr>
          <w:bCs/>
          <w:sz w:val="20"/>
          <w:szCs w:val="20"/>
        </w:rPr>
        <w:t>Przeslawski</w:t>
      </w:r>
      <w:r w:rsidR="000F7755">
        <w:rPr>
          <w:bCs/>
          <w:sz w:val="20"/>
          <w:szCs w:val="20"/>
        </w:rPr>
        <w:t xml:space="preserve">, </w:t>
      </w:r>
      <w:r w:rsidR="00EB12BF" w:rsidRPr="00535559">
        <w:rPr>
          <w:bCs/>
          <w:sz w:val="20"/>
          <w:szCs w:val="20"/>
        </w:rPr>
        <w:t xml:space="preserve">no later than </w:t>
      </w:r>
      <w:r w:rsidR="00EB12BF" w:rsidRPr="00535559">
        <w:rPr>
          <w:b/>
          <w:bCs/>
          <w:color w:val="0000FF"/>
          <w:sz w:val="20"/>
          <w:szCs w:val="20"/>
        </w:rPr>
        <w:t xml:space="preserve">5.00pm AEST on </w:t>
      </w:r>
      <w:r w:rsidR="00314018">
        <w:rPr>
          <w:b/>
          <w:bCs/>
          <w:color w:val="0000FF"/>
          <w:sz w:val="20"/>
          <w:szCs w:val="20"/>
        </w:rPr>
        <w:t xml:space="preserve">Tuesday 18 </w:t>
      </w:r>
      <w:r w:rsidR="00EB12BF" w:rsidRPr="00535559">
        <w:rPr>
          <w:b/>
          <w:bCs/>
          <w:color w:val="0000FF"/>
          <w:sz w:val="20"/>
          <w:szCs w:val="20"/>
        </w:rPr>
        <w:t>June 201</w:t>
      </w:r>
      <w:r w:rsidR="00314018">
        <w:rPr>
          <w:b/>
          <w:bCs/>
          <w:color w:val="0000FF"/>
          <w:sz w:val="20"/>
          <w:szCs w:val="20"/>
        </w:rPr>
        <w:t>9</w:t>
      </w:r>
      <w:r w:rsidR="00024530" w:rsidRPr="00024530">
        <w:rPr>
          <w:b/>
          <w:bCs/>
          <w:sz w:val="20"/>
          <w:szCs w:val="20"/>
        </w:rPr>
        <w:t>,</w:t>
      </w:r>
      <w:r w:rsidR="00EB12BF" w:rsidRPr="00535559">
        <w:rPr>
          <w:bCs/>
          <w:sz w:val="20"/>
          <w:szCs w:val="20"/>
        </w:rPr>
        <w:t xml:space="preserve"> </w:t>
      </w:r>
      <w:r w:rsidR="00EB12BF" w:rsidRPr="00535559">
        <w:rPr>
          <w:b/>
          <w:bCs/>
          <w:sz w:val="20"/>
          <w:szCs w:val="20"/>
        </w:rPr>
        <w:t>by email and scanned attachments</w:t>
      </w:r>
      <w:r w:rsidR="00535559">
        <w:rPr>
          <w:b/>
          <w:bCs/>
          <w:sz w:val="20"/>
          <w:szCs w:val="20"/>
        </w:rPr>
        <w:t xml:space="preserve"> to</w:t>
      </w:r>
      <w:r w:rsidR="00EB12BF" w:rsidRPr="00535559">
        <w:rPr>
          <w:bCs/>
          <w:sz w:val="20"/>
          <w:szCs w:val="20"/>
        </w:rPr>
        <w:t xml:space="preserve"> </w:t>
      </w:r>
      <w:hyperlink r:id="rId34" w:history="1">
        <w:r w:rsidR="00EB12BF" w:rsidRPr="00535559">
          <w:rPr>
            <w:rStyle w:val="Hyperlink"/>
            <w:bCs/>
            <w:sz w:val="20"/>
            <w:szCs w:val="20"/>
          </w:rPr>
          <w:t>secretary@amsa.asn.au</w:t>
        </w:r>
      </w:hyperlink>
      <w:r w:rsidR="00EB12BF" w:rsidRPr="00535559">
        <w:rPr>
          <w:bCs/>
          <w:sz w:val="20"/>
          <w:szCs w:val="20"/>
        </w:rPr>
        <w:t xml:space="preserve"> </w:t>
      </w:r>
      <w:r w:rsidR="00535559">
        <w:rPr>
          <w:bCs/>
          <w:sz w:val="20"/>
          <w:szCs w:val="20"/>
        </w:rPr>
        <w:t>or b</w:t>
      </w:r>
      <w:r w:rsidR="00EB12BF" w:rsidRPr="00535559">
        <w:rPr>
          <w:bCs/>
          <w:sz w:val="20"/>
          <w:szCs w:val="20"/>
        </w:rPr>
        <w:t>y post</w:t>
      </w:r>
      <w:r w:rsidR="00535559">
        <w:rPr>
          <w:bCs/>
          <w:sz w:val="20"/>
          <w:szCs w:val="20"/>
        </w:rPr>
        <w:t xml:space="preserve"> to</w:t>
      </w:r>
      <w:r w:rsidR="00EB12BF" w:rsidRPr="00535559">
        <w:rPr>
          <w:bCs/>
          <w:sz w:val="20"/>
          <w:szCs w:val="20"/>
        </w:rPr>
        <w:t xml:space="preserve"> PO Box 220, Campbelltown, SA 5074.</w:t>
      </w:r>
    </w:p>
    <w:p w14:paraId="0A4EF643" w14:textId="77777777" w:rsidR="00E737AF" w:rsidRPr="00535559" w:rsidRDefault="00EB12BF" w:rsidP="00EB12BF">
      <w:pPr>
        <w:widowControl w:val="0"/>
        <w:spacing w:after="60"/>
        <w:rPr>
          <w:sz w:val="20"/>
          <w:szCs w:val="20"/>
        </w:rPr>
      </w:pPr>
      <w:r w:rsidRPr="00535559">
        <w:rPr>
          <w:b/>
          <w:bCs/>
          <w:color w:val="231F20"/>
          <w:sz w:val="20"/>
          <w:szCs w:val="20"/>
        </w:rPr>
        <w:t>Please</w:t>
      </w:r>
      <w:r w:rsidRPr="00535559">
        <w:rPr>
          <w:b/>
          <w:bCs/>
          <w:color w:val="231F20"/>
          <w:spacing w:val="38"/>
          <w:sz w:val="20"/>
          <w:szCs w:val="20"/>
        </w:rPr>
        <w:t xml:space="preserve"> </w:t>
      </w:r>
      <w:r w:rsidRPr="00535559">
        <w:rPr>
          <w:b/>
          <w:bCs/>
          <w:color w:val="231F20"/>
          <w:sz w:val="20"/>
          <w:szCs w:val="20"/>
        </w:rPr>
        <w:t>attach</w:t>
      </w:r>
      <w:r w:rsidRPr="00535559">
        <w:rPr>
          <w:b/>
          <w:bCs/>
          <w:color w:val="231F20"/>
          <w:spacing w:val="37"/>
          <w:sz w:val="20"/>
          <w:szCs w:val="20"/>
        </w:rPr>
        <w:t xml:space="preserve"> </w:t>
      </w:r>
      <w:r w:rsidRPr="00535559">
        <w:rPr>
          <w:b/>
          <w:bCs/>
          <w:color w:val="231F20"/>
          <w:sz w:val="20"/>
          <w:szCs w:val="20"/>
        </w:rPr>
        <w:t>a</w:t>
      </w:r>
      <w:r w:rsidRPr="00535559">
        <w:rPr>
          <w:b/>
          <w:bCs/>
          <w:color w:val="231F20"/>
          <w:spacing w:val="9"/>
          <w:sz w:val="20"/>
          <w:szCs w:val="20"/>
        </w:rPr>
        <w:t xml:space="preserve"> </w:t>
      </w:r>
      <w:r w:rsidRPr="00535559">
        <w:rPr>
          <w:b/>
          <w:bCs/>
          <w:color w:val="231F20"/>
          <w:sz w:val="20"/>
          <w:szCs w:val="20"/>
        </w:rPr>
        <w:t>biography of</w:t>
      </w:r>
      <w:r w:rsidRPr="00535559">
        <w:rPr>
          <w:b/>
          <w:bCs/>
          <w:color w:val="231F20"/>
          <w:spacing w:val="13"/>
          <w:sz w:val="20"/>
          <w:szCs w:val="20"/>
        </w:rPr>
        <w:t xml:space="preserve"> </w:t>
      </w:r>
      <w:r w:rsidRPr="00535559">
        <w:rPr>
          <w:b/>
          <w:bCs/>
          <w:color w:val="231F20"/>
          <w:sz w:val="20"/>
          <w:szCs w:val="20"/>
        </w:rPr>
        <w:t>the</w:t>
      </w:r>
      <w:r w:rsidRPr="00535559">
        <w:rPr>
          <w:b/>
          <w:bCs/>
          <w:color w:val="231F20"/>
          <w:spacing w:val="20"/>
          <w:sz w:val="20"/>
          <w:szCs w:val="20"/>
        </w:rPr>
        <w:t xml:space="preserve"> </w:t>
      </w:r>
      <w:r w:rsidRPr="00535559">
        <w:rPr>
          <w:b/>
          <w:bCs/>
          <w:color w:val="231F20"/>
          <w:sz w:val="20"/>
          <w:szCs w:val="20"/>
        </w:rPr>
        <w:t>nominee,</w:t>
      </w:r>
      <w:r w:rsidRPr="00535559">
        <w:rPr>
          <w:b/>
          <w:bCs/>
          <w:color w:val="231F20"/>
          <w:spacing w:val="52"/>
          <w:sz w:val="20"/>
          <w:szCs w:val="20"/>
        </w:rPr>
        <w:t xml:space="preserve"> </w:t>
      </w:r>
      <w:r w:rsidRPr="00535559">
        <w:rPr>
          <w:b/>
          <w:bCs/>
          <w:color w:val="231F20"/>
          <w:sz w:val="20"/>
          <w:szCs w:val="20"/>
        </w:rPr>
        <w:t>app</w:t>
      </w:r>
      <w:r w:rsidRPr="00535559">
        <w:rPr>
          <w:b/>
          <w:bCs/>
          <w:color w:val="231F20"/>
          <w:spacing w:val="-4"/>
          <w:sz w:val="20"/>
          <w:szCs w:val="20"/>
        </w:rPr>
        <w:t>r</w:t>
      </w:r>
      <w:r w:rsidRPr="00535559">
        <w:rPr>
          <w:b/>
          <w:bCs/>
          <w:color w:val="231F20"/>
          <w:sz w:val="20"/>
          <w:szCs w:val="20"/>
        </w:rPr>
        <w:t>oved by</w:t>
      </w:r>
      <w:r w:rsidRPr="00535559">
        <w:rPr>
          <w:b/>
          <w:bCs/>
          <w:color w:val="231F20"/>
          <w:spacing w:val="16"/>
          <w:sz w:val="20"/>
          <w:szCs w:val="20"/>
        </w:rPr>
        <w:t xml:space="preserve"> </w:t>
      </w:r>
      <w:r w:rsidRPr="00535559">
        <w:rPr>
          <w:b/>
          <w:bCs/>
          <w:color w:val="231F20"/>
          <w:sz w:val="20"/>
          <w:szCs w:val="20"/>
        </w:rPr>
        <w:t>the</w:t>
      </w:r>
      <w:r w:rsidRPr="00535559">
        <w:rPr>
          <w:b/>
          <w:bCs/>
          <w:color w:val="231F20"/>
          <w:spacing w:val="20"/>
          <w:sz w:val="20"/>
          <w:szCs w:val="20"/>
        </w:rPr>
        <w:t xml:space="preserve"> </w:t>
      </w:r>
      <w:r w:rsidRPr="00535559">
        <w:rPr>
          <w:b/>
          <w:bCs/>
          <w:color w:val="231F20"/>
          <w:w w:val="106"/>
          <w:sz w:val="20"/>
          <w:szCs w:val="20"/>
        </w:rPr>
        <w:t>nominee.</w:t>
      </w:r>
    </w:p>
    <w:sectPr w:rsidR="00E737AF" w:rsidRPr="00535559" w:rsidSect="000F2821">
      <w:type w:val="continuous"/>
      <w:pgSz w:w="11906" w:h="16838"/>
      <w:pgMar w:top="567" w:right="284" w:bottom="28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1919"/>
    <w:rsid w:val="00014A5A"/>
    <w:rsid w:val="00024530"/>
    <w:rsid w:val="000520A3"/>
    <w:rsid w:val="00060791"/>
    <w:rsid w:val="00062523"/>
    <w:rsid w:val="000F2821"/>
    <w:rsid w:val="000F7755"/>
    <w:rsid w:val="00121C9A"/>
    <w:rsid w:val="00182044"/>
    <w:rsid w:val="001A0BAC"/>
    <w:rsid w:val="002071BB"/>
    <w:rsid w:val="00271BA6"/>
    <w:rsid w:val="00314018"/>
    <w:rsid w:val="003C08DD"/>
    <w:rsid w:val="00484640"/>
    <w:rsid w:val="00523DB0"/>
    <w:rsid w:val="00535559"/>
    <w:rsid w:val="005623AB"/>
    <w:rsid w:val="005940FD"/>
    <w:rsid w:val="00622D4B"/>
    <w:rsid w:val="0069404F"/>
    <w:rsid w:val="00697D79"/>
    <w:rsid w:val="00816186"/>
    <w:rsid w:val="00831919"/>
    <w:rsid w:val="009E35C2"/>
    <w:rsid w:val="00A513CF"/>
    <w:rsid w:val="00AC5BEC"/>
    <w:rsid w:val="00AD78F5"/>
    <w:rsid w:val="00AF492C"/>
    <w:rsid w:val="00B16469"/>
    <w:rsid w:val="00BA3923"/>
    <w:rsid w:val="00BB758F"/>
    <w:rsid w:val="00C72545"/>
    <w:rsid w:val="00CA0E00"/>
    <w:rsid w:val="00CA7D98"/>
    <w:rsid w:val="00CE7639"/>
    <w:rsid w:val="00DC22BC"/>
    <w:rsid w:val="00E737AF"/>
    <w:rsid w:val="00EB12BF"/>
    <w:rsid w:val="00EF32F8"/>
    <w:rsid w:val="00F346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79D86A45"/>
  <w15:docId w15:val="{C0738549-8FE8-4176-89CB-0546CD6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2BC"/>
    <w:rPr>
      <w:rFonts w:ascii="Arial" w:hAnsi="Arial"/>
      <w:sz w:val="24"/>
      <w:szCs w:val="24"/>
    </w:rPr>
  </w:style>
  <w:style w:type="paragraph" w:styleId="Heading2">
    <w:name w:val="heading 2"/>
    <w:basedOn w:val="Normal"/>
    <w:next w:val="Normal"/>
    <w:link w:val="Heading2Char"/>
    <w:autoRedefine/>
    <w:qFormat/>
    <w:rsid w:val="00BB758F"/>
    <w:pPr>
      <w:tabs>
        <w:tab w:val="left" w:pos="567"/>
      </w:tabs>
      <w:spacing w:after="240"/>
      <w:outlineLvl w:val="1"/>
    </w:pPr>
    <w:rPr>
      <w:b/>
      <w:bC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B758F"/>
    <w:rPr>
      <w:rFonts w:ascii="Arial" w:hAnsi="Arial"/>
      <w:b/>
      <w:bCs/>
      <w:sz w:val="24"/>
      <w:lang w:val="en-GB"/>
    </w:rPr>
  </w:style>
  <w:style w:type="paragraph" w:styleId="TOC1">
    <w:name w:val="toc 1"/>
    <w:basedOn w:val="Normal"/>
    <w:next w:val="Normal"/>
    <w:autoRedefine/>
    <w:uiPriority w:val="39"/>
    <w:rsid w:val="009E35C2"/>
    <w:pPr>
      <w:tabs>
        <w:tab w:val="left" w:pos="567"/>
        <w:tab w:val="right" w:leader="dot" w:pos="8777"/>
      </w:tabs>
      <w:spacing w:before="120" w:after="120"/>
    </w:pPr>
    <w:rPr>
      <w:noProof/>
      <w:sz w:val="22"/>
      <w:lang w:eastAsia="en-US"/>
    </w:rPr>
  </w:style>
  <w:style w:type="paragraph" w:styleId="TOC2">
    <w:name w:val="toc 2"/>
    <w:basedOn w:val="Normal"/>
    <w:next w:val="Normal"/>
    <w:autoRedefine/>
    <w:uiPriority w:val="39"/>
    <w:rsid w:val="009E35C2"/>
    <w:pPr>
      <w:tabs>
        <w:tab w:val="left" w:pos="1134"/>
        <w:tab w:val="right" w:leader="dot" w:pos="8777"/>
      </w:tabs>
      <w:spacing w:after="120"/>
      <w:ind w:left="567"/>
    </w:pPr>
    <w:rPr>
      <w:lang w:eastAsia="en-US"/>
    </w:rPr>
  </w:style>
  <w:style w:type="paragraph" w:customStyle="1" w:styleId="EndNoteBibliography">
    <w:name w:val="EndNote Bibliography"/>
    <w:basedOn w:val="Normal"/>
    <w:link w:val="EndNoteBibliographyChar"/>
    <w:rsid w:val="00CA0E00"/>
    <w:pPr>
      <w:keepLines/>
      <w:spacing w:after="120"/>
      <w:jc w:val="both"/>
    </w:pPr>
    <w:rPr>
      <w:rFonts w:cs="Arial"/>
      <w:noProof/>
      <w:sz w:val="22"/>
      <w:lang w:val="en-GB" w:eastAsia="x-none"/>
    </w:rPr>
  </w:style>
  <w:style w:type="character" w:customStyle="1" w:styleId="EndNoteBibliographyChar">
    <w:name w:val="EndNote Bibliography Char"/>
    <w:link w:val="EndNoteBibliography"/>
    <w:rsid w:val="00CA0E00"/>
    <w:rPr>
      <w:rFonts w:ascii="Arial" w:hAnsi="Arial" w:cs="Arial"/>
      <w:noProof/>
      <w:sz w:val="22"/>
      <w:szCs w:val="24"/>
      <w:lang w:val="en-GB" w:eastAsia="x-none"/>
    </w:rPr>
  </w:style>
  <w:style w:type="paragraph" w:styleId="BalloonText">
    <w:name w:val="Balloon Text"/>
    <w:basedOn w:val="Normal"/>
    <w:link w:val="BalloonTextChar"/>
    <w:rsid w:val="00E737AF"/>
    <w:rPr>
      <w:rFonts w:ascii="Tahoma" w:hAnsi="Tahoma" w:cs="Tahoma"/>
      <w:sz w:val="16"/>
      <w:szCs w:val="16"/>
    </w:rPr>
  </w:style>
  <w:style w:type="character" w:customStyle="1" w:styleId="BalloonTextChar">
    <w:name w:val="Balloon Text Char"/>
    <w:basedOn w:val="DefaultParagraphFont"/>
    <w:link w:val="BalloonText"/>
    <w:rsid w:val="00E737AF"/>
    <w:rPr>
      <w:rFonts w:ascii="Tahoma" w:hAnsi="Tahoma" w:cs="Tahoma"/>
      <w:sz w:val="16"/>
      <w:szCs w:val="16"/>
    </w:rPr>
  </w:style>
  <w:style w:type="character" w:styleId="Hyperlink">
    <w:name w:val="Hyperlink"/>
    <w:basedOn w:val="DefaultParagraphFont"/>
    <w:uiPriority w:val="99"/>
    <w:unhideWhenUsed/>
    <w:rsid w:val="00EB12BF"/>
    <w:rPr>
      <w:color w:val="0000FF" w:themeColor="hyperlink"/>
      <w:u w:val="single"/>
    </w:rPr>
  </w:style>
  <w:style w:type="character" w:styleId="PlaceholderText">
    <w:name w:val="Placeholder Text"/>
    <w:basedOn w:val="DefaultParagraphFont"/>
    <w:uiPriority w:val="99"/>
    <w:semiHidden/>
    <w:rsid w:val="000520A3"/>
    <w:rPr>
      <w:color w:val="808080"/>
    </w:rPr>
  </w:style>
  <w:style w:type="table" w:styleId="TableGrid">
    <w:name w:val="Table Grid"/>
    <w:basedOn w:val="TableNormal"/>
    <w:rsid w:val="00207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6.wmf"/><Relationship Id="rId18" Type="http://schemas.openxmlformats.org/officeDocument/2006/relationships/control" Target="activeX/activeX7.xml"/><Relationship Id="rId26" Type="http://schemas.openxmlformats.org/officeDocument/2006/relationships/control" Target="activeX/activeX11.xml"/><Relationship Id="rId3" Type="http://schemas.openxmlformats.org/officeDocument/2006/relationships/webSettings" Target="webSettings.xml"/><Relationship Id="rId21" Type="http://schemas.openxmlformats.org/officeDocument/2006/relationships/image" Target="media/image10.wmf"/><Relationship Id="rId34" Type="http://schemas.openxmlformats.org/officeDocument/2006/relationships/hyperlink" Target="mailto:secretary@amsa.asn.au" TargetMode="External"/><Relationship Id="rId7" Type="http://schemas.openxmlformats.org/officeDocument/2006/relationships/image" Target="media/image3.wmf"/><Relationship Id="rId12" Type="http://schemas.openxmlformats.org/officeDocument/2006/relationships/control" Target="activeX/activeX4.xml"/><Relationship Id="rId17" Type="http://schemas.openxmlformats.org/officeDocument/2006/relationships/image" Target="media/image8.wmf"/><Relationship Id="rId25" Type="http://schemas.openxmlformats.org/officeDocument/2006/relationships/control" Target="activeX/activeX10.xml"/><Relationship Id="rId33" Type="http://schemas.openxmlformats.org/officeDocument/2006/relationships/control" Target="activeX/activeX18.xml"/><Relationship Id="rId2" Type="http://schemas.openxmlformats.org/officeDocument/2006/relationships/settings" Target="settings.xml"/><Relationship Id="rId16" Type="http://schemas.openxmlformats.org/officeDocument/2006/relationships/control" Target="activeX/activeX6.xml"/><Relationship Id="rId20" Type="http://schemas.openxmlformats.org/officeDocument/2006/relationships/control" Target="activeX/activeX8.xml"/><Relationship Id="rId29" Type="http://schemas.openxmlformats.org/officeDocument/2006/relationships/control" Target="activeX/activeX14.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image" Target="media/image5.wmf"/><Relationship Id="rId24" Type="http://schemas.openxmlformats.org/officeDocument/2006/relationships/image" Target="media/image12.wmf"/><Relationship Id="rId32" Type="http://schemas.openxmlformats.org/officeDocument/2006/relationships/control" Target="activeX/activeX17.xml"/><Relationship Id="rId5" Type="http://schemas.openxmlformats.org/officeDocument/2006/relationships/image" Target="media/image2.wmf"/><Relationship Id="rId15" Type="http://schemas.openxmlformats.org/officeDocument/2006/relationships/image" Target="media/image7.wmf"/><Relationship Id="rId23" Type="http://schemas.openxmlformats.org/officeDocument/2006/relationships/image" Target="media/image11.emf"/><Relationship Id="rId28" Type="http://schemas.openxmlformats.org/officeDocument/2006/relationships/control" Target="activeX/activeX13.xml"/><Relationship Id="rId36" Type="http://schemas.openxmlformats.org/officeDocument/2006/relationships/theme" Target="theme/theme1.xml"/><Relationship Id="rId10" Type="http://schemas.openxmlformats.org/officeDocument/2006/relationships/control" Target="activeX/activeX3.xml"/><Relationship Id="rId19" Type="http://schemas.openxmlformats.org/officeDocument/2006/relationships/image" Target="media/image9.wmf"/><Relationship Id="rId31" Type="http://schemas.openxmlformats.org/officeDocument/2006/relationships/control" Target="activeX/activeX16.xml"/><Relationship Id="rId4" Type="http://schemas.openxmlformats.org/officeDocument/2006/relationships/image" Target="media/image1.tiff"/><Relationship Id="rId9" Type="http://schemas.openxmlformats.org/officeDocument/2006/relationships/image" Target="media/image4.wmf"/><Relationship Id="rId14" Type="http://schemas.openxmlformats.org/officeDocument/2006/relationships/control" Target="activeX/activeX5.xml"/><Relationship Id="rId22" Type="http://schemas.openxmlformats.org/officeDocument/2006/relationships/control" Target="activeX/activeX9.xml"/><Relationship Id="rId27" Type="http://schemas.openxmlformats.org/officeDocument/2006/relationships/control" Target="activeX/activeX12.xml"/><Relationship Id="rId30" Type="http://schemas.openxmlformats.org/officeDocument/2006/relationships/control" Target="activeX/activeX1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llkimb\Desktop\Council%20Nomination%20Form%202015%20template.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Council Nomination Form 2015 template.dotm</Template>
  <TotalTime>5</TotalTime>
  <Pages>1</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PIRSA</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Maylene Loo</dc:creator>
  <cp:lastModifiedBy>Maylene Loo</cp:lastModifiedBy>
  <cp:revision>4</cp:revision>
  <dcterms:created xsi:type="dcterms:W3CDTF">2019-05-04T07:58:00Z</dcterms:created>
  <dcterms:modified xsi:type="dcterms:W3CDTF">2019-05-04T08:05:00Z</dcterms:modified>
</cp:coreProperties>
</file>